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51B63" w14:textId="619D85EA" w:rsidR="00085D88" w:rsidRPr="00085D88" w:rsidRDefault="00745344" w:rsidP="00B72631">
      <w:pPr>
        <w:pStyle w:val="Rubrik"/>
        <w:spacing w:line="240" w:lineRule="auto"/>
        <w:rPr>
          <w:rFonts w:ascii="Arial" w:hAnsi="Arial" w:cs="Arial"/>
          <w:sz w:val="22"/>
          <w:lang w:val="en-GB" w:bidi="en-GB"/>
        </w:rPr>
      </w:pPr>
      <w:proofErr w:type="spellStart"/>
      <w:r>
        <w:rPr>
          <w:rFonts w:ascii="Arial" w:hAnsi="Arial" w:cs="Arial"/>
          <w:sz w:val="22"/>
          <w:lang w:val="en-GB" w:bidi="en-GB"/>
        </w:rPr>
        <w:t>Persbericht</w:t>
      </w:r>
      <w:proofErr w:type="spellEnd"/>
      <w:r>
        <w:rPr>
          <w:rFonts w:ascii="Arial" w:hAnsi="Arial" w:cs="Arial"/>
          <w:sz w:val="22"/>
          <w:lang w:val="en-GB" w:bidi="en-GB"/>
        </w:rPr>
        <w:t xml:space="preserve"> van Troldtekt A/S</w:t>
      </w:r>
    </w:p>
    <w:p w14:paraId="6E09FB59" w14:textId="178B6934" w:rsidR="00085D88" w:rsidRDefault="00085D88" w:rsidP="00B72631">
      <w:pPr>
        <w:pStyle w:val="Rubrik"/>
        <w:spacing w:line="240" w:lineRule="auto"/>
        <w:rPr>
          <w:rFonts w:ascii="Arial" w:hAnsi="Arial" w:cs="Arial"/>
          <w:lang w:val="en-GB" w:bidi="en-GB"/>
        </w:rPr>
      </w:pPr>
    </w:p>
    <w:p w14:paraId="5A4FB7BF" w14:textId="77777777" w:rsidR="00776CFE" w:rsidRPr="00776CFE" w:rsidRDefault="00776CFE" w:rsidP="00776CFE">
      <w:pPr>
        <w:pStyle w:val="Underrubrik"/>
        <w:rPr>
          <w:lang w:val="en-GB" w:bidi="en-GB"/>
        </w:rPr>
      </w:pPr>
    </w:p>
    <w:p w14:paraId="7F61D12D" w14:textId="12FB3AE7" w:rsidR="00307C26" w:rsidRPr="00307C26" w:rsidRDefault="00307C26" w:rsidP="00B72631">
      <w:pPr>
        <w:pStyle w:val="Rubrik"/>
        <w:spacing w:line="240" w:lineRule="auto"/>
        <w:rPr>
          <w:rFonts w:ascii="Arial" w:hAnsi="Arial" w:cs="Arial"/>
          <w:lang w:val="nl-NL" w:bidi="en-GB"/>
        </w:rPr>
      </w:pPr>
      <w:r w:rsidRPr="00307C26">
        <w:rPr>
          <w:rFonts w:ascii="Arial" w:hAnsi="Arial" w:cs="Arial"/>
          <w:lang w:val="nl-NL" w:bidi="en-GB"/>
        </w:rPr>
        <w:t>Troldtekt inspireert tijdens Dutch Design Week</w:t>
      </w:r>
    </w:p>
    <w:p w14:paraId="54F28B49" w14:textId="77D645AF" w:rsidR="006E137B" w:rsidRPr="00085D88" w:rsidRDefault="006E137B" w:rsidP="006E137B">
      <w:pPr>
        <w:pStyle w:val="Underrubrik"/>
        <w:rPr>
          <w:rFonts w:ascii="Arial" w:hAnsi="Arial" w:cs="Arial"/>
        </w:rPr>
      </w:pPr>
    </w:p>
    <w:p w14:paraId="4B0F75FA" w14:textId="01EF74EB" w:rsidR="00307C26" w:rsidRPr="00307C26" w:rsidRDefault="00307C26" w:rsidP="006E137B">
      <w:pPr>
        <w:pStyle w:val="Underrubrik"/>
        <w:rPr>
          <w:rFonts w:ascii="Arial" w:hAnsi="Arial" w:cs="Arial"/>
          <w:lang w:val="nl-NL" w:bidi="en-GB"/>
        </w:rPr>
      </w:pPr>
      <w:r w:rsidRPr="00307C26">
        <w:rPr>
          <w:rFonts w:ascii="Arial" w:hAnsi="Arial" w:cs="Arial"/>
          <w:lang w:val="nl-NL" w:bidi="en-GB"/>
        </w:rPr>
        <w:t>Europa’</w:t>
      </w:r>
      <w:r>
        <w:rPr>
          <w:rFonts w:ascii="Arial" w:hAnsi="Arial" w:cs="Arial"/>
          <w:lang w:val="nl-NL" w:bidi="en-GB"/>
        </w:rPr>
        <w:t>s grootste reizende tentoon</w:t>
      </w:r>
      <w:r w:rsidRPr="00307C26">
        <w:rPr>
          <w:rFonts w:ascii="Arial" w:hAnsi="Arial" w:cs="Arial"/>
          <w:lang w:val="nl-NL" w:bidi="en-GB"/>
        </w:rPr>
        <w:t xml:space="preserve">stelling van materialen voor circulaire bouw is te zien tijdens de Dutch Design Week in Eindhoven. </w:t>
      </w:r>
      <w:r>
        <w:rPr>
          <w:rFonts w:ascii="Arial" w:hAnsi="Arial" w:cs="Arial"/>
          <w:lang w:val="nl-NL" w:bidi="en-GB"/>
        </w:rPr>
        <w:t>Hier kunnen 300.000 bezoekers de akoestische panelen zien van het Deense bedrijf Troldtekt, die gemaakt zijn van natuurlijke ruwe materialen en de logische keuze zijn voor duurzame bouw.</w:t>
      </w:r>
    </w:p>
    <w:p w14:paraId="2B2DCB4B" w14:textId="77777777" w:rsidR="00307C26" w:rsidRPr="00307C26" w:rsidRDefault="00307C26" w:rsidP="006E137B">
      <w:pPr>
        <w:pStyle w:val="Underrubrik"/>
        <w:rPr>
          <w:rFonts w:ascii="Arial" w:hAnsi="Arial" w:cs="Arial"/>
          <w:lang w:val="nl-NL" w:bidi="en-GB"/>
        </w:rPr>
      </w:pPr>
    </w:p>
    <w:p w14:paraId="754E77FD" w14:textId="1CB4ACCE" w:rsidR="00307C26" w:rsidRPr="00745344" w:rsidRDefault="00307C26" w:rsidP="00D84DEE">
      <w:pPr>
        <w:rPr>
          <w:rFonts w:ascii="Arial" w:hAnsi="Arial" w:cs="Arial"/>
          <w:szCs w:val="20"/>
          <w:u w:val="double"/>
          <w:shd w:val="clear" w:color="auto" w:fill="FFFFFF"/>
          <w:lang w:val="nl-NL" w:bidi="en-GB"/>
        </w:rPr>
      </w:pPr>
      <w:r w:rsidRPr="00745344">
        <w:rPr>
          <w:rFonts w:ascii="Arial" w:hAnsi="Arial" w:cs="Arial"/>
          <w:szCs w:val="20"/>
          <w:shd w:val="clear" w:color="auto" w:fill="FFFFFF"/>
          <w:lang w:val="nl-NL" w:bidi="en-GB"/>
        </w:rPr>
        <w:t>De Reversible Experience Modules (REM) tentoonstelling is in 2018 al op tour geweest langs verschillende Europese steden waaronder Londen, Brussel en Amsterdam. Op 20-28 oktober is Eindhoven</w:t>
      </w:r>
      <w:r w:rsidR="00C2437C" w:rsidRPr="00745344">
        <w:rPr>
          <w:rFonts w:ascii="Arial" w:hAnsi="Arial" w:cs="Arial"/>
          <w:szCs w:val="20"/>
          <w:shd w:val="clear" w:color="auto" w:fill="FFFFFF"/>
          <w:lang w:val="nl-NL" w:bidi="en-GB"/>
        </w:rPr>
        <w:t xml:space="preserve"> aan de beurt, waar REM deel uitmaakt van het grootste design evenement van Noord-Europa-Dutch Design Week.</w:t>
      </w:r>
      <w:r w:rsidR="00C2437C" w:rsidRPr="00745344">
        <w:rPr>
          <w:rFonts w:ascii="Arial" w:hAnsi="Arial" w:cs="Arial"/>
          <w:szCs w:val="20"/>
          <w:u w:val="double"/>
          <w:shd w:val="clear" w:color="auto" w:fill="FFFFFF"/>
          <w:lang w:val="nl-NL" w:bidi="en-GB"/>
        </w:rPr>
        <w:t xml:space="preserve"> </w:t>
      </w:r>
    </w:p>
    <w:p w14:paraId="5A561940" w14:textId="77777777" w:rsidR="00C2437C" w:rsidRPr="00745344" w:rsidRDefault="00C2437C" w:rsidP="00D84DEE">
      <w:pPr>
        <w:rPr>
          <w:rFonts w:ascii="Arial" w:hAnsi="Arial" w:cs="Arial"/>
          <w:szCs w:val="20"/>
          <w:lang w:val="nl-NL" w:bidi="en-GB"/>
        </w:rPr>
      </w:pPr>
    </w:p>
    <w:p w14:paraId="341391DB" w14:textId="6D873913" w:rsidR="00C2437C" w:rsidRPr="00745344" w:rsidRDefault="00C2437C" w:rsidP="00D84DEE">
      <w:pPr>
        <w:rPr>
          <w:rFonts w:ascii="Arial" w:hAnsi="Arial" w:cs="Arial"/>
          <w:szCs w:val="20"/>
          <w:lang w:val="nl-NL" w:bidi="en-GB"/>
        </w:rPr>
      </w:pPr>
      <w:r w:rsidRPr="00745344">
        <w:rPr>
          <w:rFonts w:ascii="Arial" w:hAnsi="Arial" w:cs="Arial"/>
          <w:szCs w:val="20"/>
          <w:lang w:val="nl-NL" w:bidi="en-GB"/>
        </w:rPr>
        <w:t>Het doel van de REM tentoonstelling is om mensen te inspireren om voor circulair design te kiezen, waarbij gebouwen ontmanteld kunnen worden zodat de materialen hergebruikt kunnen worden zonder waardeverlies. De internationale Cradle to Cradle organisatie EPEA heeft de materialen geselecteerd die opgenomen zijn in de REM tentoonstelling- één daarvan is Troldtekt akoestische panelen, die gemaakt zijn van natuurlijk hout en cement.</w:t>
      </w:r>
    </w:p>
    <w:p w14:paraId="01DF1E25" w14:textId="77777777" w:rsidR="00FE0D51" w:rsidRPr="00745344" w:rsidRDefault="00FE0D51" w:rsidP="00D84DEE">
      <w:pPr>
        <w:rPr>
          <w:rFonts w:ascii="Arial" w:hAnsi="Arial" w:cs="Arial"/>
          <w:szCs w:val="20"/>
          <w:shd w:val="clear" w:color="auto" w:fill="FFFFFF"/>
          <w:lang w:val="nl-NL"/>
        </w:rPr>
      </w:pPr>
    </w:p>
    <w:p w14:paraId="7A40A194" w14:textId="15D83F20" w:rsidR="00FE0D51" w:rsidRPr="00745344" w:rsidRDefault="007809D9" w:rsidP="00D84DEE">
      <w:pPr>
        <w:rPr>
          <w:rFonts w:ascii="Arial" w:hAnsi="Arial" w:cs="Arial"/>
          <w:b/>
          <w:szCs w:val="20"/>
          <w:shd w:val="clear" w:color="auto" w:fill="FFFFFF"/>
          <w:lang w:val="nl-NL"/>
        </w:rPr>
      </w:pPr>
      <w:r w:rsidRPr="00745344">
        <w:rPr>
          <w:rFonts w:ascii="Arial" w:hAnsi="Arial" w:cs="Arial"/>
          <w:b/>
          <w:szCs w:val="20"/>
          <w:shd w:val="clear" w:color="auto" w:fill="FFFFFF"/>
          <w:lang w:val="nl-NL"/>
        </w:rPr>
        <w:t>Het concept zoveel mogelijk verspreiden</w:t>
      </w:r>
    </w:p>
    <w:p w14:paraId="679E8A54" w14:textId="54AD94E4" w:rsidR="00C2437C" w:rsidRPr="00745344" w:rsidRDefault="00C2437C" w:rsidP="00D84DEE">
      <w:pPr>
        <w:rPr>
          <w:rFonts w:ascii="Arial" w:hAnsi="Arial" w:cs="Arial"/>
          <w:szCs w:val="20"/>
          <w:shd w:val="clear" w:color="auto" w:fill="FFFFFF"/>
          <w:lang w:val="nl-NL" w:bidi="en-GB"/>
        </w:rPr>
      </w:pPr>
      <w:r w:rsidRPr="00745344">
        <w:rPr>
          <w:rFonts w:ascii="Arial" w:hAnsi="Arial" w:cs="Arial"/>
          <w:szCs w:val="20"/>
          <w:shd w:val="clear" w:color="auto" w:fill="FFFFFF"/>
          <w:lang w:val="nl-NL" w:bidi="en-GB"/>
        </w:rPr>
        <w:t xml:space="preserve">Troldtekt’s aanwezigheid op de tentoonstelling ligt helemaal in lijn met de bedrijfsstrategie, die draait om de Cradle to Cradle principes. </w:t>
      </w:r>
    </w:p>
    <w:p w14:paraId="54DA1245" w14:textId="77777777" w:rsidR="00085D88" w:rsidRPr="00745344" w:rsidRDefault="00085D88" w:rsidP="00D84DEE">
      <w:pPr>
        <w:rPr>
          <w:rFonts w:ascii="Arial" w:hAnsi="Arial" w:cs="Arial"/>
          <w:szCs w:val="20"/>
          <w:shd w:val="clear" w:color="auto" w:fill="FFFFFF"/>
          <w:lang w:val="nl-NL" w:bidi="en-GB"/>
        </w:rPr>
      </w:pPr>
    </w:p>
    <w:p w14:paraId="19719EF4" w14:textId="5B720480" w:rsidR="00C2437C" w:rsidRPr="00745344" w:rsidRDefault="00C2437C" w:rsidP="00D84DEE">
      <w:pPr>
        <w:rPr>
          <w:rFonts w:ascii="Arial" w:hAnsi="Arial" w:cs="Arial"/>
          <w:szCs w:val="20"/>
          <w:shd w:val="clear" w:color="auto" w:fill="FFFFFF"/>
          <w:lang w:val="nl-NL" w:bidi="en-GB"/>
        </w:rPr>
      </w:pPr>
      <w:r w:rsidRPr="00745344">
        <w:rPr>
          <w:rFonts w:ascii="Arial" w:hAnsi="Arial" w:cs="Arial"/>
          <w:szCs w:val="20"/>
          <w:shd w:val="clear" w:color="auto" w:fill="FFFFFF"/>
          <w:lang w:val="nl-NL" w:bidi="en-GB"/>
        </w:rPr>
        <w:t>“Ik ben trots dat EPEA ons product h</w:t>
      </w:r>
      <w:r w:rsidR="007809D9" w:rsidRPr="00745344">
        <w:rPr>
          <w:rFonts w:ascii="Arial" w:hAnsi="Arial" w:cs="Arial"/>
          <w:szCs w:val="20"/>
          <w:shd w:val="clear" w:color="auto" w:fill="FFFFFF"/>
          <w:lang w:val="nl-NL" w:bidi="en-GB"/>
        </w:rPr>
        <w:t>e</w:t>
      </w:r>
      <w:r w:rsidRPr="00745344">
        <w:rPr>
          <w:rFonts w:ascii="Arial" w:hAnsi="Arial" w:cs="Arial"/>
          <w:szCs w:val="20"/>
          <w:shd w:val="clear" w:color="auto" w:fill="FFFFFF"/>
          <w:lang w:val="nl-NL" w:bidi="en-GB"/>
        </w:rPr>
        <w:t xml:space="preserve">eft gekozen voor de REM tentoonstelling en erg blij dat REM deel uitmaakt van de Dutch Design Week, waar de tentoonstelling een prominente plaats zal hebben. Als bedrijven en consumenten echt de circulaire economie gaan omarmen dan moet het idee van hergebruik van bronnen zoveel mogelijk verspreid worden,” zegt Peer Leth, CEO bij Troldtekt A/S. </w:t>
      </w:r>
    </w:p>
    <w:p w14:paraId="36EBB834" w14:textId="77777777" w:rsidR="00C2437C" w:rsidRPr="00745344" w:rsidRDefault="00C2437C" w:rsidP="00D84DEE">
      <w:pPr>
        <w:rPr>
          <w:rFonts w:ascii="Arial" w:hAnsi="Arial" w:cs="Arial"/>
          <w:szCs w:val="20"/>
          <w:shd w:val="clear" w:color="auto" w:fill="FFFFFF"/>
          <w:lang w:val="nl-NL" w:bidi="en-GB"/>
        </w:rPr>
      </w:pPr>
    </w:p>
    <w:p w14:paraId="6FCB2D20" w14:textId="07D18F9D" w:rsidR="00085D88" w:rsidRPr="00745344" w:rsidRDefault="00C2437C" w:rsidP="00D84DEE">
      <w:pPr>
        <w:rPr>
          <w:rFonts w:ascii="Arial" w:hAnsi="Arial" w:cs="Arial"/>
          <w:szCs w:val="20"/>
          <w:lang w:val="nl-NL" w:bidi="en-GB"/>
        </w:rPr>
      </w:pPr>
      <w:r w:rsidRPr="00745344">
        <w:rPr>
          <w:rFonts w:ascii="Arial" w:hAnsi="Arial" w:cs="Arial"/>
          <w:szCs w:val="20"/>
          <w:lang w:val="nl-NL" w:bidi="en-GB"/>
        </w:rPr>
        <w:t xml:space="preserve">“Bij Troldtekt werken we met de circulaire economie omdat het </w:t>
      </w:r>
      <w:r w:rsidR="008A0F98" w:rsidRPr="00745344">
        <w:rPr>
          <w:rFonts w:ascii="Arial" w:hAnsi="Arial" w:cs="Arial"/>
          <w:szCs w:val="20"/>
          <w:lang w:val="nl-NL" w:bidi="en-GB"/>
        </w:rPr>
        <w:t>de moeite waard is</w:t>
      </w:r>
      <w:r w:rsidRPr="00745344">
        <w:rPr>
          <w:rFonts w:ascii="Arial" w:hAnsi="Arial" w:cs="Arial"/>
          <w:szCs w:val="20"/>
          <w:lang w:val="nl-NL" w:bidi="en-GB"/>
        </w:rPr>
        <w:t xml:space="preserve">. Onze investeringen in duurzame </w:t>
      </w:r>
      <w:r w:rsidR="00D00DCD" w:rsidRPr="00745344">
        <w:rPr>
          <w:rFonts w:ascii="Arial" w:hAnsi="Arial" w:cs="Arial"/>
          <w:szCs w:val="20"/>
          <w:lang w:val="nl-NL" w:bidi="en-GB"/>
        </w:rPr>
        <w:t xml:space="preserve">maatregelen en documentatie zullen </w:t>
      </w:r>
      <w:r w:rsidR="008A0F98" w:rsidRPr="00745344">
        <w:rPr>
          <w:rFonts w:ascii="Arial" w:hAnsi="Arial" w:cs="Arial"/>
          <w:szCs w:val="20"/>
          <w:lang w:val="nl-NL" w:bidi="en-GB"/>
        </w:rPr>
        <w:t>zich misschien niet lonen op de korte termijn, maar ik ben ervan overtuigd dat recycling en focussen op bronconsumptie een beslissende concurrentieparameter zal zijn in veel sectoren in de nabije toekomst.</w:t>
      </w:r>
    </w:p>
    <w:p w14:paraId="1E3A0456" w14:textId="77777777" w:rsidR="00C2437C" w:rsidRPr="00745344" w:rsidRDefault="00C2437C" w:rsidP="00D84DEE">
      <w:pPr>
        <w:rPr>
          <w:rFonts w:ascii="Arial" w:hAnsi="Arial" w:cs="Arial"/>
          <w:szCs w:val="20"/>
          <w:lang w:val="nl-NL" w:bidi="en-GB"/>
        </w:rPr>
      </w:pPr>
    </w:p>
    <w:p w14:paraId="0D7F3EF9" w14:textId="158512B5" w:rsidR="008A0F98" w:rsidRPr="00745344" w:rsidRDefault="008A0F98" w:rsidP="00D84DEE">
      <w:pPr>
        <w:rPr>
          <w:rFonts w:ascii="Arial" w:hAnsi="Arial" w:cs="Arial"/>
          <w:b/>
          <w:szCs w:val="20"/>
          <w:lang w:val="nl-NL" w:bidi="en-GB"/>
        </w:rPr>
      </w:pPr>
      <w:r w:rsidRPr="00745344">
        <w:rPr>
          <w:rFonts w:ascii="Arial" w:hAnsi="Arial" w:cs="Arial"/>
          <w:b/>
          <w:szCs w:val="20"/>
          <w:lang w:val="nl-NL" w:bidi="en-GB"/>
        </w:rPr>
        <w:t>Scan producten en bekijk hun “paspoorten”</w:t>
      </w:r>
    </w:p>
    <w:p w14:paraId="2D2B706A" w14:textId="18A67F17" w:rsidR="008A0F98" w:rsidRPr="00745344" w:rsidRDefault="008A0F98" w:rsidP="00BD3CB3">
      <w:pPr>
        <w:rPr>
          <w:rFonts w:ascii="Arial" w:hAnsi="Arial" w:cs="Arial"/>
          <w:szCs w:val="20"/>
          <w:shd w:val="clear" w:color="auto" w:fill="FFFFFF"/>
          <w:lang w:val="nl-NL" w:bidi="en-GB"/>
        </w:rPr>
      </w:pPr>
      <w:r w:rsidRPr="00745344">
        <w:rPr>
          <w:rFonts w:ascii="Arial" w:hAnsi="Arial" w:cs="Arial"/>
          <w:szCs w:val="20"/>
          <w:shd w:val="clear" w:color="auto" w:fill="FFFFFF"/>
          <w:lang w:val="nl-NL" w:bidi="en-GB"/>
        </w:rPr>
        <w:t xml:space="preserve">In Europa is de bouw verantwoordelijk voor bijna 40 procent van de materiaal- en energieconsumptie en circulair design probeert te verzekeren dat toekomstige generaties genoeg bronnen ter beschikking hebben. De REM tentoonstelling komt van het Building As Material Banks initiatief, met als achterliggend idee dat materialen hun eigen “paspoort” hebben zodat architecten, aannemers en andere stakeholders makkelijk gegevens kunnen vinden over het circulaire potentieel van een gebouw. </w:t>
      </w:r>
    </w:p>
    <w:p w14:paraId="18C99825" w14:textId="77777777" w:rsidR="008A0F98" w:rsidRPr="00745344" w:rsidRDefault="008A0F98" w:rsidP="00BD3CB3">
      <w:pPr>
        <w:rPr>
          <w:rFonts w:ascii="Arial" w:hAnsi="Arial" w:cs="Arial"/>
          <w:szCs w:val="20"/>
          <w:shd w:val="clear" w:color="auto" w:fill="FFFFFF"/>
          <w:lang w:val="nl-NL" w:bidi="en-GB"/>
        </w:rPr>
      </w:pPr>
    </w:p>
    <w:p w14:paraId="49EC7737" w14:textId="500C2D85" w:rsidR="00085D88" w:rsidRPr="00745344" w:rsidRDefault="008A0F98" w:rsidP="00BD3CB3">
      <w:pPr>
        <w:rPr>
          <w:rFonts w:ascii="Arial" w:hAnsi="Arial" w:cs="Arial"/>
          <w:szCs w:val="20"/>
          <w:shd w:val="clear" w:color="auto" w:fill="FFFFFF"/>
          <w:lang w:val="nl-NL" w:bidi="en-GB"/>
        </w:rPr>
      </w:pPr>
      <w:r w:rsidRPr="00745344">
        <w:rPr>
          <w:rFonts w:ascii="Arial" w:hAnsi="Arial" w:cs="Arial"/>
          <w:szCs w:val="20"/>
          <w:shd w:val="clear" w:color="auto" w:fill="FFFFFF"/>
          <w:lang w:val="nl-NL" w:bidi="en-GB"/>
        </w:rPr>
        <w:t xml:space="preserve">“Bij Troldtekt denken we dat materiaalpaspoorten grote voordelen kunnen opleveren. Het kan zorgen voor een aanzienlijke bronbesparing als we, over 40-50 jaar, in een database kunnen zoeken welke materialen gebruikt werden in een bepaald gebouw en kunnen zien dat die materialen niet nadelig zijn beïnvloed gedurende hun levensduur,” zegt Peer Leth. </w:t>
      </w:r>
    </w:p>
    <w:p w14:paraId="7ADB12EC" w14:textId="77777777" w:rsidR="00085D88" w:rsidRPr="00745344" w:rsidRDefault="00085D88" w:rsidP="00BD3CB3">
      <w:pPr>
        <w:rPr>
          <w:rFonts w:ascii="Arial" w:hAnsi="Arial" w:cs="Arial"/>
          <w:szCs w:val="20"/>
          <w:shd w:val="clear" w:color="auto" w:fill="FFFFFF"/>
          <w:lang w:val="nl-NL" w:bidi="en-GB"/>
        </w:rPr>
      </w:pPr>
    </w:p>
    <w:p w14:paraId="7E3B164A" w14:textId="7431C61F" w:rsidR="008A0F98" w:rsidRPr="00745344" w:rsidRDefault="008A0F98" w:rsidP="00BD3CB3">
      <w:pPr>
        <w:rPr>
          <w:rFonts w:ascii="Arial" w:hAnsi="Arial" w:cs="Arial"/>
          <w:szCs w:val="20"/>
          <w:shd w:val="clear" w:color="auto" w:fill="FFFFFF"/>
          <w:lang w:val="nl-NL" w:bidi="en-GB"/>
        </w:rPr>
      </w:pPr>
      <w:r w:rsidRPr="00745344">
        <w:rPr>
          <w:rFonts w:ascii="Arial" w:hAnsi="Arial" w:cs="Arial"/>
          <w:szCs w:val="20"/>
          <w:shd w:val="clear" w:color="auto" w:fill="FFFFFF"/>
          <w:lang w:val="nl-NL" w:bidi="en-GB"/>
        </w:rPr>
        <w:t>Tijdens de Dutch Design Week kunnen bezoekers van de REM tentoonstelling producten scannen met hun mobiele telefoon om het materiaalpaspoort van elk product te zien.</w:t>
      </w:r>
    </w:p>
    <w:p w14:paraId="71023EBB" w14:textId="77777777" w:rsidR="008A0F98" w:rsidRPr="00745344" w:rsidRDefault="008A0F98" w:rsidP="00BD3CB3">
      <w:pPr>
        <w:rPr>
          <w:rFonts w:ascii="Arial" w:hAnsi="Arial" w:cs="Arial"/>
          <w:szCs w:val="20"/>
          <w:shd w:val="clear" w:color="auto" w:fill="FFFFFF"/>
          <w:lang w:val="nl-NL" w:bidi="en-GB"/>
        </w:rPr>
      </w:pPr>
    </w:p>
    <w:p w14:paraId="7E2D74C1" w14:textId="4065B540" w:rsidR="008A0F98" w:rsidRPr="002D0A82" w:rsidRDefault="008A0F98" w:rsidP="00BD3CB3">
      <w:pPr>
        <w:rPr>
          <w:rFonts w:ascii="Arial" w:hAnsi="Arial" w:cs="Arial"/>
          <w:i/>
          <w:szCs w:val="20"/>
          <w:shd w:val="clear" w:color="auto" w:fill="FFFFFF"/>
          <w:lang w:val="da-DK" w:bidi="en-GB"/>
        </w:rPr>
      </w:pPr>
      <w:proofErr w:type="spellStart"/>
      <w:r w:rsidRPr="00745344">
        <w:rPr>
          <w:rFonts w:ascii="Arial" w:hAnsi="Arial" w:cs="Arial"/>
          <w:i/>
          <w:szCs w:val="20"/>
          <w:shd w:val="clear" w:color="auto" w:fill="FFFFFF"/>
          <w:lang w:val="de-DE" w:bidi="en-GB"/>
        </w:rPr>
        <w:t>Dutch</w:t>
      </w:r>
      <w:proofErr w:type="spellEnd"/>
      <w:r w:rsidRPr="00745344">
        <w:rPr>
          <w:rFonts w:ascii="Arial" w:hAnsi="Arial" w:cs="Arial"/>
          <w:i/>
          <w:szCs w:val="20"/>
          <w:shd w:val="clear" w:color="auto" w:fill="FFFFFF"/>
          <w:lang w:val="de-DE" w:bidi="en-GB"/>
        </w:rPr>
        <w:t xml:space="preserve"> Design Week </w:t>
      </w:r>
      <w:proofErr w:type="spellStart"/>
      <w:r w:rsidRPr="00745344">
        <w:rPr>
          <w:rFonts w:ascii="Arial" w:hAnsi="Arial" w:cs="Arial"/>
          <w:i/>
          <w:szCs w:val="20"/>
          <w:shd w:val="clear" w:color="auto" w:fill="FFFFFF"/>
          <w:lang w:val="de-DE" w:bidi="en-GB"/>
        </w:rPr>
        <w:t>wordt</w:t>
      </w:r>
      <w:proofErr w:type="spellEnd"/>
      <w:r w:rsidRPr="00745344">
        <w:rPr>
          <w:rFonts w:ascii="Arial" w:hAnsi="Arial" w:cs="Arial"/>
          <w:i/>
          <w:szCs w:val="20"/>
          <w:shd w:val="clear" w:color="auto" w:fill="FFFFFF"/>
          <w:lang w:val="de-DE" w:bidi="en-GB"/>
        </w:rPr>
        <w:t xml:space="preserve"> </w:t>
      </w:r>
      <w:proofErr w:type="spellStart"/>
      <w:r w:rsidRPr="00745344">
        <w:rPr>
          <w:rFonts w:ascii="Arial" w:hAnsi="Arial" w:cs="Arial"/>
          <w:i/>
          <w:szCs w:val="20"/>
          <w:shd w:val="clear" w:color="auto" w:fill="FFFFFF"/>
          <w:lang w:val="de-DE" w:bidi="en-GB"/>
        </w:rPr>
        <w:t>gehouden</w:t>
      </w:r>
      <w:proofErr w:type="spellEnd"/>
      <w:r w:rsidRPr="00745344">
        <w:rPr>
          <w:rFonts w:ascii="Arial" w:hAnsi="Arial" w:cs="Arial"/>
          <w:i/>
          <w:szCs w:val="20"/>
          <w:shd w:val="clear" w:color="auto" w:fill="FFFFFF"/>
          <w:lang w:val="de-DE" w:bidi="en-GB"/>
        </w:rPr>
        <w:t xml:space="preserve"> van 20-28 </w:t>
      </w:r>
      <w:proofErr w:type="spellStart"/>
      <w:r w:rsidRPr="00745344">
        <w:rPr>
          <w:rFonts w:ascii="Arial" w:hAnsi="Arial" w:cs="Arial"/>
          <w:i/>
          <w:szCs w:val="20"/>
          <w:shd w:val="clear" w:color="auto" w:fill="FFFFFF"/>
          <w:lang w:val="de-DE" w:bidi="en-GB"/>
        </w:rPr>
        <w:t>oktober</w:t>
      </w:r>
      <w:proofErr w:type="spellEnd"/>
      <w:r w:rsidR="00CD1F9C" w:rsidRPr="00745344">
        <w:rPr>
          <w:rFonts w:ascii="Arial" w:hAnsi="Arial" w:cs="Arial"/>
          <w:i/>
          <w:szCs w:val="20"/>
          <w:shd w:val="clear" w:color="auto" w:fill="FFFFFF"/>
          <w:lang w:val="de-DE" w:bidi="en-GB"/>
        </w:rPr>
        <w:t xml:space="preserve"> </w:t>
      </w:r>
      <w:proofErr w:type="spellStart"/>
      <w:r w:rsidR="00CD1F9C" w:rsidRPr="00745344">
        <w:rPr>
          <w:rFonts w:ascii="Arial" w:hAnsi="Arial" w:cs="Arial"/>
          <w:i/>
          <w:szCs w:val="20"/>
          <w:shd w:val="clear" w:color="auto" w:fill="FFFFFF"/>
          <w:lang w:val="de-DE" w:bidi="en-GB"/>
        </w:rPr>
        <w:t>op</w:t>
      </w:r>
      <w:proofErr w:type="spellEnd"/>
      <w:r w:rsidR="00CD1F9C" w:rsidRPr="00745344">
        <w:rPr>
          <w:rFonts w:ascii="Arial" w:hAnsi="Arial" w:cs="Arial"/>
          <w:i/>
          <w:szCs w:val="20"/>
          <w:shd w:val="clear" w:color="auto" w:fill="FFFFFF"/>
          <w:lang w:val="de-DE" w:bidi="en-GB"/>
        </w:rPr>
        <w:t xml:space="preserve"> 110 </w:t>
      </w:r>
      <w:proofErr w:type="spellStart"/>
      <w:r w:rsidR="00CD1F9C" w:rsidRPr="00745344">
        <w:rPr>
          <w:rFonts w:ascii="Arial" w:hAnsi="Arial" w:cs="Arial"/>
          <w:i/>
          <w:szCs w:val="20"/>
          <w:shd w:val="clear" w:color="auto" w:fill="FFFFFF"/>
          <w:lang w:val="de-DE" w:bidi="en-GB"/>
        </w:rPr>
        <w:t>verschillende</w:t>
      </w:r>
      <w:proofErr w:type="spellEnd"/>
      <w:r w:rsidR="00CD1F9C" w:rsidRPr="00745344">
        <w:rPr>
          <w:rFonts w:ascii="Arial" w:hAnsi="Arial" w:cs="Arial"/>
          <w:i/>
          <w:szCs w:val="20"/>
          <w:shd w:val="clear" w:color="auto" w:fill="FFFFFF"/>
          <w:lang w:val="de-DE" w:bidi="en-GB"/>
        </w:rPr>
        <w:t xml:space="preserve"> </w:t>
      </w:r>
      <w:proofErr w:type="spellStart"/>
      <w:r w:rsidR="00CD1F9C" w:rsidRPr="00745344">
        <w:rPr>
          <w:rFonts w:ascii="Arial" w:hAnsi="Arial" w:cs="Arial"/>
          <w:i/>
          <w:szCs w:val="20"/>
          <w:shd w:val="clear" w:color="auto" w:fill="FFFFFF"/>
          <w:lang w:val="de-DE" w:bidi="en-GB"/>
        </w:rPr>
        <w:t>locaties</w:t>
      </w:r>
      <w:proofErr w:type="spellEnd"/>
      <w:r w:rsidR="00CD1F9C" w:rsidRPr="00745344">
        <w:rPr>
          <w:rFonts w:ascii="Arial" w:hAnsi="Arial" w:cs="Arial"/>
          <w:i/>
          <w:szCs w:val="20"/>
          <w:shd w:val="clear" w:color="auto" w:fill="FFFFFF"/>
          <w:lang w:val="de-DE" w:bidi="en-GB"/>
        </w:rPr>
        <w:t xml:space="preserve"> in Eindhoven. </w:t>
      </w:r>
      <w:r w:rsidR="00CD1F9C" w:rsidRPr="002D0A82">
        <w:rPr>
          <w:rFonts w:ascii="Arial" w:hAnsi="Arial" w:cs="Arial"/>
          <w:i/>
          <w:szCs w:val="20"/>
          <w:shd w:val="clear" w:color="auto" w:fill="FFFFFF"/>
          <w:lang w:val="da-DK" w:bidi="en-GB"/>
        </w:rPr>
        <w:t xml:space="preserve">De REM tentoonstelling </w:t>
      </w:r>
      <w:r w:rsidR="002D0A82" w:rsidRPr="002D0A82">
        <w:rPr>
          <w:rFonts w:ascii="Arial" w:hAnsi="Arial" w:cs="Arial"/>
          <w:i/>
          <w:szCs w:val="20"/>
          <w:shd w:val="clear" w:color="auto" w:fill="FFFFFF"/>
          <w:lang w:val="da-DK" w:bidi="en-GB"/>
        </w:rPr>
        <w:t>met standnummer</w:t>
      </w:r>
      <w:bookmarkStart w:id="0" w:name="_GoBack"/>
      <w:bookmarkEnd w:id="0"/>
      <w:r w:rsidR="002D0A82" w:rsidRPr="002D0A82">
        <w:rPr>
          <w:rFonts w:ascii="Arial" w:hAnsi="Arial" w:cs="Arial"/>
          <w:i/>
          <w:szCs w:val="20"/>
          <w:shd w:val="clear" w:color="auto" w:fill="FFFFFF"/>
          <w:lang w:val="da-DK" w:bidi="en-GB"/>
        </w:rPr>
        <w:t xml:space="preserve"> 3.06 </w:t>
      </w:r>
      <w:r w:rsidR="00CD1F9C" w:rsidRPr="002D0A82">
        <w:rPr>
          <w:rFonts w:ascii="Arial" w:hAnsi="Arial" w:cs="Arial"/>
          <w:i/>
          <w:szCs w:val="20"/>
          <w:shd w:val="clear" w:color="auto" w:fill="FFFFFF"/>
          <w:lang w:val="da-DK" w:bidi="en-GB"/>
        </w:rPr>
        <w:t xml:space="preserve">is terug te vinden in de voormalige fabriek het Klokgebouw, dat nu gebruikt wordt voor onder andere creatieve evenementen. </w:t>
      </w:r>
    </w:p>
    <w:p w14:paraId="2723EB2E" w14:textId="28021250" w:rsidR="00BD3CB3" w:rsidRPr="00745344" w:rsidRDefault="00BD3CB3" w:rsidP="00BD3CB3">
      <w:pPr>
        <w:rPr>
          <w:rFonts w:ascii="Arial" w:hAnsi="Arial" w:cs="Arial"/>
          <w:szCs w:val="20"/>
          <w:lang w:val="nl-NL"/>
        </w:rPr>
      </w:pPr>
    </w:p>
    <w:p w14:paraId="348A8EBF" w14:textId="1E50E2A6" w:rsidR="008A0F98" w:rsidRPr="00745344" w:rsidRDefault="00CD1F9C" w:rsidP="00BD3CB3">
      <w:pPr>
        <w:rPr>
          <w:rFonts w:ascii="Arial" w:hAnsi="Arial" w:cs="Arial"/>
          <w:i/>
          <w:szCs w:val="20"/>
          <w:shd w:val="clear" w:color="auto" w:fill="FFFFFF"/>
          <w:lang w:val="nl-NL" w:bidi="en-GB"/>
        </w:rPr>
      </w:pPr>
      <w:r w:rsidRPr="00745344">
        <w:rPr>
          <w:rFonts w:ascii="Arial" w:hAnsi="Arial" w:cs="Arial"/>
          <w:i/>
          <w:szCs w:val="20"/>
          <w:shd w:val="clear" w:color="auto" w:fill="FFFFFF"/>
          <w:lang w:val="nl-NL" w:bidi="en-GB"/>
        </w:rPr>
        <w:t xml:space="preserve">Lees </w:t>
      </w:r>
      <w:r w:rsidR="00776CFE">
        <w:rPr>
          <w:rStyle w:val="Hyperlink"/>
          <w:rFonts w:ascii="Arial" w:hAnsi="Arial" w:cs="Arial"/>
          <w:szCs w:val="20"/>
          <w:lang w:val="en-GB"/>
        </w:rPr>
        <w:fldChar w:fldCharType="begin"/>
      </w:r>
      <w:r w:rsidR="00776CFE">
        <w:rPr>
          <w:rStyle w:val="Hyperlink"/>
          <w:rFonts w:ascii="Arial" w:hAnsi="Arial" w:cs="Arial"/>
          <w:szCs w:val="20"/>
          <w:lang w:val="en-GB"/>
        </w:rPr>
        <w:instrText xml:space="preserve"> HYPERLINK "http://www.epea.nl/rems/" </w:instrText>
      </w:r>
      <w:r w:rsidR="00776CFE">
        <w:rPr>
          <w:rStyle w:val="Hyperlink"/>
          <w:rFonts w:ascii="Arial" w:hAnsi="Arial" w:cs="Arial"/>
          <w:szCs w:val="20"/>
          <w:lang w:val="en-GB"/>
        </w:rPr>
      </w:r>
      <w:r w:rsidR="00776CFE">
        <w:rPr>
          <w:rStyle w:val="Hyperlink"/>
          <w:rFonts w:ascii="Arial" w:hAnsi="Arial" w:cs="Arial"/>
          <w:szCs w:val="20"/>
          <w:lang w:val="en-GB"/>
        </w:rPr>
        <w:fldChar w:fldCharType="separate"/>
      </w:r>
      <w:proofErr w:type="spellStart"/>
      <w:r w:rsidR="00776CFE" w:rsidRPr="00776CFE">
        <w:rPr>
          <w:rStyle w:val="Hyperlink"/>
          <w:rFonts w:ascii="Arial" w:hAnsi="Arial" w:cs="Arial"/>
          <w:szCs w:val="20"/>
          <w:lang w:val="en-GB"/>
        </w:rPr>
        <w:t>hier</w:t>
      </w:r>
      <w:proofErr w:type="spellEnd"/>
      <w:r w:rsidR="00776CFE">
        <w:rPr>
          <w:rStyle w:val="Hyperlink"/>
          <w:rFonts w:ascii="Arial" w:hAnsi="Arial" w:cs="Arial"/>
          <w:szCs w:val="20"/>
          <w:lang w:val="en-GB"/>
        </w:rPr>
        <w:fldChar w:fldCharType="end"/>
      </w:r>
      <w:r w:rsidRPr="00745344">
        <w:rPr>
          <w:rFonts w:ascii="Arial" w:hAnsi="Arial" w:cs="Arial"/>
          <w:i/>
          <w:szCs w:val="20"/>
          <w:shd w:val="clear" w:color="auto" w:fill="FFFFFF"/>
          <w:lang w:val="nl-NL" w:bidi="en-GB"/>
        </w:rPr>
        <w:t xml:space="preserve"> meer over REM en meer over Dutch Design Week </w:t>
      </w:r>
      <w:r w:rsidR="00776CFE">
        <w:rPr>
          <w:rStyle w:val="Hyperlink"/>
          <w:rFonts w:ascii="Arial" w:hAnsi="Arial" w:cs="Arial"/>
          <w:szCs w:val="20"/>
          <w:lang w:val="en-GB"/>
        </w:rPr>
        <w:fldChar w:fldCharType="begin"/>
      </w:r>
      <w:r w:rsidR="00776CFE">
        <w:rPr>
          <w:rStyle w:val="Hyperlink"/>
          <w:rFonts w:ascii="Arial" w:hAnsi="Arial" w:cs="Arial"/>
          <w:szCs w:val="20"/>
          <w:lang w:val="en-GB"/>
        </w:rPr>
        <w:instrText xml:space="preserve"> HYPERLINK "https://www.ddw.nl/" </w:instrText>
      </w:r>
      <w:r w:rsidR="00776CFE">
        <w:rPr>
          <w:rStyle w:val="Hyperlink"/>
          <w:rFonts w:ascii="Arial" w:hAnsi="Arial" w:cs="Arial"/>
          <w:szCs w:val="20"/>
          <w:lang w:val="en-GB"/>
        </w:rPr>
      </w:r>
      <w:r w:rsidR="00776CFE">
        <w:rPr>
          <w:rStyle w:val="Hyperlink"/>
          <w:rFonts w:ascii="Arial" w:hAnsi="Arial" w:cs="Arial"/>
          <w:szCs w:val="20"/>
          <w:lang w:val="en-GB"/>
        </w:rPr>
        <w:fldChar w:fldCharType="separate"/>
      </w:r>
      <w:proofErr w:type="spellStart"/>
      <w:r w:rsidRPr="00776CFE">
        <w:rPr>
          <w:rStyle w:val="Hyperlink"/>
          <w:rFonts w:ascii="Arial" w:hAnsi="Arial" w:cs="Arial"/>
          <w:szCs w:val="20"/>
          <w:lang w:val="en-GB"/>
        </w:rPr>
        <w:t>hier</w:t>
      </w:r>
      <w:proofErr w:type="spellEnd"/>
      <w:r w:rsidR="00776CFE">
        <w:rPr>
          <w:rStyle w:val="Hyperlink"/>
          <w:rFonts w:ascii="Arial" w:hAnsi="Arial" w:cs="Arial"/>
          <w:szCs w:val="20"/>
          <w:lang w:val="en-GB"/>
        </w:rPr>
        <w:fldChar w:fldCharType="end"/>
      </w:r>
    </w:p>
    <w:p w14:paraId="69311104" w14:textId="1A66C276" w:rsidR="00B72631" w:rsidRPr="00745344" w:rsidRDefault="00B72631" w:rsidP="00BD3CB3">
      <w:pPr>
        <w:rPr>
          <w:rFonts w:ascii="Arial" w:hAnsi="Arial" w:cs="Arial"/>
          <w:i/>
          <w:szCs w:val="20"/>
          <w:lang w:val="nl-NL"/>
        </w:rPr>
      </w:pPr>
    </w:p>
    <w:p w14:paraId="09C260BE" w14:textId="77777777" w:rsidR="00CD1F9C" w:rsidRPr="00745344" w:rsidRDefault="00CD1F9C" w:rsidP="00776E45">
      <w:pPr>
        <w:pStyle w:val="NormalWeb"/>
        <w:spacing w:before="0" w:beforeAutospacing="0" w:after="0" w:afterAutospacing="0"/>
        <w:rPr>
          <w:rStyle w:val="Strk"/>
          <w:rFonts w:ascii="Arial" w:hAnsi="Arial" w:cs="Arial"/>
          <w:sz w:val="20"/>
          <w:szCs w:val="20"/>
          <w:lang w:val="en-GB" w:bidi="en-GB"/>
        </w:rPr>
      </w:pPr>
    </w:p>
    <w:p w14:paraId="3CC625FB" w14:textId="616AAD0A" w:rsidR="00776E45" w:rsidRPr="00745344" w:rsidRDefault="00CD1F9C" w:rsidP="00776E45">
      <w:pPr>
        <w:pStyle w:val="NormalWeb"/>
        <w:spacing w:before="0" w:beforeAutospacing="0" w:after="0" w:afterAutospacing="0"/>
        <w:rPr>
          <w:rStyle w:val="Strk"/>
          <w:rFonts w:ascii="Arial" w:hAnsi="Arial" w:cs="Arial"/>
          <w:sz w:val="20"/>
          <w:szCs w:val="20"/>
          <w:lang w:val="nl-NL"/>
        </w:rPr>
      </w:pPr>
      <w:r w:rsidRPr="00745344">
        <w:rPr>
          <w:rStyle w:val="Strk"/>
          <w:rFonts w:ascii="Arial" w:hAnsi="Arial" w:cs="Arial"/>
          <w:sz w:val="20"/>
          <w:szCs w:val="20"/>
          <w:lang w:val="nl-NL" w:bidi="en-GB"/>
        </w:rPr>
        <w:t>FEITEN OVER TROLDTEKT</w:t>
      </w:r>
      <w:r w:rsidR="00776E45" w:rsidRPr="00745344">
        <w:rPr>
          <w:rStyle w:val="Strk"/>
          <w:rFonts w:ascii="Arial" w:hAnsi="Arial" w:cs="Arial"/>
          <w:sz w:val="20"/>
          <w:szCs w:val="20"/>
          <w:lang w:val="nl-NL" w:bidi="en-GB"/>
        </w:rPr>
        <w:t xml:space="preserve"> A/S:</w:t>
      </w:r>
    </w:p>
    <w:p w14:paraId="18ABD7D7" w14:textId="77777777" w:rsidR="00776E45" w:rsidRPr="00745344" w:rsidRDefault="00776E45" w:rsidP="00776E45">
      <w:pPr>
        <w:pStyle w:val="NormalWeb"/>
        <w:spacing w:before="0" w:beforeAutospacing="0" w:after="0" w:afterAutospacing="0"/>
        <w:rPr>
          <w:rFonts w:ascii="Arial" w:hAnsi="Arial" w:cs="Arial"/>
          <w:sz w:val="20"/>
          <w:szCs w:val="20"/>
          <w:lang w:val="nl-NL"/>
        </w:rPr>
      </w:pPr>
    </w:p>
    <w:p w14:paraId="547D4295" w14:textId="2BFB8C10" w:rsidR="00CD1F9C" w:rsidRPr="00745344" w:rsidRDefault="00CD1F9C" w:rsidP="00776E45">
      <w:pPr>
        <w:numPr>
          <w:ilvl w:val="0"/>
          <w:numId w:val="37"/>
        </w:numPr>
        <w:spacing w:line="240" w:lineRule="auto"/>
        <w:rPr>
          <w:rFonts w:ascii="Arial" w:hAnsi="Arial" w:cs="Arial"/>
          <w:szCs w:val="20"/>
          <w:lang w:val="nl-NL"/>
        </w:rPr>
      </w:pPr>
      <w:r w:rsidRPr="00745344">
        <w:rPr>
          <w:rFonts w:ascii="Arial" w:hAnsi="Arial" w:cs="Arial"/>
          <w:szCs w:val="20"/>
          <w:lang w:val="nl-NL"/>
        </w:rPr>
        <w:t>Troldtekt A/S is een vooraa</w:t>
      </w:r>
      <w:r w:rsidR="007809D9" w:rsidRPr="00745344">
        <w:rPr>
          <w:rFonts w:ascii="Arial" w:hAnsi="Arial" w:cs="Arial"/>
          <w:szCs w:val="20"/>
          <w:lang w:val="nl-NL"/>
        </w:rPr>
        <w:t>nstaande ontwikkelaar en produc</w:t>
      </w:r>
      <w:r w:rsidRPr="00745344">
        <w:rPr>
          <w:rFonts w:ascii="Arial" w:hAnsi="Arial" w:cs="Arial"/>
          <w:szCs w:val="20"/>
          <w:lang w:val="nl-NL"/>
        </w:rPr>
        <w:t>ent van akoestische plafond- en wandoplossingen</w:t>
      </w:r>
    </w:p>
    <w:p w14:paraId="3EF564D4" w14:textId="6948E309" w:rsidR="00CD1F9C" w:rsidRPr="00745344" w:rsidRDefault="00CD1F9C" w:rsidP="00776E45">
      <w:pPr>
        <w:numPr>
          <w:ilvl w:val="0"/>
          <w:numId w:val="37"/>
        </w:numPr>
        <w:spacing w:line="240" w:lineRule="auto"/>
        <w:rPr>
          <w:rFonts w:ascii="Arial" w:hAnsi="Arial" w:cs="Arial"/>
          <w:szCs w:val="20"/>
          <w:lang w:val="nl-NL"/>
        </w:rPr>
      </w:pPr>
      <w:r w:rsidRPr="00745344">
        <w:rPr>
          <w:rFonts w:ascii="Arial" w:hAnsi="Arial" w:cs="Arial"/>
          <w:szCs w:val="20"/>
          <w:lang w:val="nl-NL"/>
        </w:rPr>
        <w:t>Sinds 1935 zijn hout en cement de belangrijkste natuurlijke materialen in onze productie, die plaatsvindt in Denemarken in moderne faciliteiten met een minimale impact op het milieu</w:t>
      </w:r>
    </w:p>
    <w:p w14:paraId="2C3ACE86" w14:textId="6C391A3A" w:rsidR="00CD1F9C" w:rsidRPr="00745344" w:rsidRDefault="00CD1F9C" w:rsidP="00776E45">
      <w:pPr>
        <w:numPr>
          <w:ilvl w:val="0"/>
          <w:numId w:val="37"/>
        </w:numPr>
        <w:spacing w:line="240" w:lineRule="auto"/>
        <w:rPr>
          <w:rFonts w:ascii="Arial" w:hAnsi="Arial" w:cs="Arial"/>
          <w:szCs w:val="20"/>
          <w:lang w:val="nl-NL"/>
        </w:rPr>
      </w:pPr>
      <w:r w:rsidRPr="00745344">
        <w:rPr>
          <w:rFonts w:ascii="Arial" w:hAnsi="Arial" w:cs="Arial"/>
          <w:szCs w:val="20"/>
          <w:lang w:val="nl-NL"/>
        </w:rPr>
        <w:t>Troldtekt’s bedrijfsstrategie is gebaseerd op het Cradle to Cradle design concept, dat een belangrijke rol sp</w:t>
      </w:r>
      <w:r w:rsidR="007809D9" w:rsidRPr="00745344">
        <w:rPr>
          <w:rFonts w:ascii="Arial" w:hAnsi="Arial" w:cs="Arial"/>
          <w:szCs w:val="20"/>
          <w:lang w:val="nl-NL"/>
        </w:rPr>
        <w:t>e</w:t>
      </w:r>
      <w:r w:rsidRPr="00745344">
        <w:rPr>
          <w:rFonts w:ascii="Arial" w:hAnsi="Arial" w:cs="Arial"/>
          <w:szCs w:val="20"/>
          <w:lang w:val="nl-NL"/>
        </w:rPr>
        <w:t>elt in het verzekeren van milieuvoordelen tegen 2022</w:t>
      </w:r>
    </w:p>
    <w:p w14:paraId="29113D5D" w14:textId="65B009CC" w:rsidR="00CD1F9C" w:rsidRPr="00745344" w:rsidRDefault="00CD1F9C" w:rsidP="00776E45">
      <w:pPr>
        <w:numPr>
          <w:ilvl w:val="0"/>
          <w:numId w:val="37"/>
        </w:numPr>
        <w:spacing w:line="240" w:lineRule="auto"/>
        <w:rPr>
          <w:rFonts w:ascii="Arial" w:hAnsi="Arial" w:cs="Arial"/>
          <w:szCs w:val="20"/>
          <w:lang w:val="nl-NL"/>
        </w:rPr>
      </w:pPr>
      <w:r w:rsidRPr="00745344">
        <w:rPr>
          <w:rFonts w:ascii="Arial" w:hAnsi="Arial" w:cs="Arial"/>
          <w:szCs w:val="20"/>
          <w:lang w:val="nl-NL"/>
        </w:rPr>
        <w:t>Het hele gamma Troldtekt akoestische panelen, zowel in naturel</w:t>
      </w:r>
      <w:r w:rsidR="007809D9" w:rsidRPr="00745344">
        <w:rPr>
          <w:rFonts w:ascii="Arial" w:hAnsi="Arial" w:cs="Arial"/>
          <w:szCs w:val="20"/>
          <w:lang w:val="nl-NL"/>
        </w:rPr>
        <w:t>-</w:t>
      </w:r>
      <w:r w:rsidRPr="00745344">
        <w:rPr>
          <w:rFonts w:ascii="Arial" w:hAnsi="Arial" w:cs="Arial"/>
          <w:szCs w:val="20"/>
          <w:lang w:val="nl-NL"/>
        </w:rPr>
        <w:t xml:space="preserve"> als standaard gespoten kleuren, is Cradle to Cradle gecertificeerd in de categorie zilver. </w:t>
      </w:r>
    </w:p>
    <w:p w14:paraId="3ABD6F9F" w14:textId="2235D2A2" w:rsidR="00776E45" w:rsidRDefault="00776E45" w:rsidP="00776E45">
      <w:pPr>
        <w:pStyle w:val="NormalWeb"/>
        <w:spacing w:before="0" w:beforeAutospacing="0" w:after="0" w:afterAutospacing="0"/>
        <w:rPr>
          <w:rStyle w:val="Strk"/>
          <w:rFonts w:ascii="Arial" w:hAnsi="Arial" w:cs="Arial"/>
          <w:sz w:val="20"/>
          <w:szCs w:val="20"/>
          <w:lang w:val="nl-NL"/>
        </w:rPr>
      </w:pPr>
    </w:p>
    <w:p w14:paraId="05DE6899" w14:textId="77777777" w:rsidR="00745344" w:rsidRPr="00745344" w:rsidRDefault="00745344" w:rsidP="00776E45">
      <w:pPr>
        <w:pStyle w:val="NormalWeb"/>
        <w:spacing w:before="0" w:beforeAutospacing="0" w:after="0" w:afterAutospacing="0"/>
        <w:rPr>
          <w:rStyle w:val="Strk"/>
          <w:rFonts w:ascii="Arial" w:hAnsi="Arial" w:cs="Arial"/>
          <w:sz w:val="20"/>
          <w:szCs w:val="20"/>
          <w:lang w:val="nl-NL"/>
        </w:rPr>
      </w:pPr>
    </w:p>
    <w:p w14:paraId="302DAFA6" w14:textId="1D1C3D70" w:rsidR="00776E45" w:rsidRPr="00745344" w:rsidRDefault="00CD1F9C" w:rsidP="00776E45">
      <w:pPr>
        <w:pStyle w:val="NormalWeb"/>
        <w:spacing w:before="0" w:beforeAutospacing="0" w:after="0" w:afterAutospacing="0"/>
        <w:rPr>
          <w:rFonts w:ascii="Arial" w:hAnsi="Arial" w:cs="Arial"/>
          <w:sz w:val="20"/>
          <w:szCs w:val="20"/>
          <w:lang w:val="nl-NL"/>
        </w:rPr>
      </w:pPr>
      <w:r w:rsidRPr="00745344">
        <w:rPr>
          <w:rStyle w:val="Strk"/>
          <w:rFonts w:ascii="Arial" w:hAnsi="Arial" w:cs="Arial"/>
          <w:sz w:val="20"/>
          <w:szCs w:val="20"/>
          <w:lang w:val="nl-NL" w:bidi="en-GB"/>
        </w:rPr>
        <w:t>VERDERE INFORMATIE</w:t>
      </w:r>
      <w:r w:rsidR="00776E45" w:rsidRPr="00745344">
        <w:rPr>
          <w:rStyle w:val="Strk"/>
          <w:rFonts w:ascii="Arial" w:hAnsi="Arial" w:cs="Arial"/>
          <w:sz w:val="20"/>
          <w:szCs w:val="20"/>
          <w:lang w:val="nl-NL" w:bidi="en-GB"/>
        </w:rPr>
        <w:t>:</w:t>
      </w:r>
      <w:r w:rsidR="00776E45" w:rsidRPr="00745344">
        <w:rPr>
          <w:rStyle w:val="Strk"/>
          <w:rFonts w:ascii="Arial" w:hAnsi="Arial" w:cs="Arial"/>
          <w:sz w:val="20"/>
          <w:szCs w:val="20"/>
          <w:lang w:val="nl-NL" w:bidi="en-GB"/>
        </w:rPr>
        <w:br/>
      </w:r>
      <w:r w:rsidR="00776E45" w:rsidRPr="00745344">
        <w:rPr>
          <w:rFonts w:ascii="Arial" w:hAnsi="Arial" w:cs="Arial"/>
          <w:sz w:val="20"/>
          <w:szCs w:val="20"/>
          <w:lang w:val="nl-NL" w:bidi="en-GB"/>
        </w:rPr>
        <w:t xml:space="preserve">Peer Leth, CEO, Troldtekt A/S: +45 8747 8130 // </w:t>
      </w:r>
      <w:hyperlink r:id="rId8" w:history="1">
        <w:r w:rsidR="00776E45" w:rsidRPr="00745344">
          <w:rPr>
            <w:rStyle w:val="Hyperlink"/>
            <w:rFonts w:ascii="Arial" w:hAnsi="Arial" w:cs="Arial"/>
            <w:sz w:val="20"/>
            <w:szCs w:val="20"/>
            <w:lang w:val="nl-NL" w:bidi="en-GB"/>
          </w:rPr>
          <w:t>ple@troldtekt.dk</w:t>
        </w:r>
      </w:hyperlink>
      <w:r w:rsidR="00776E45" w:rsidRPr="00745344">
        <w:rPr>
          <w:rFonts w:ascii="Arial" w:hAnsi="Arial" w:cs="Arial"/>
          <w:sz w:val="20"/>
          <w:szCs w:val="20"/>
          <w:lang w:val="nl-NL" w:bidi="en-GB"/>
        </w:rPr>
        <w:t xml:space="preserve">       </w:t>
      </w:r>
      <w:r w:rsidR="00776E45" w:rsidRPr="00745344">
        <w:rPr>
          <w:rFonts w:ascii="Arial" w:hAnsi="Arial" w:cs="Arial"/>
          <w:sz w:val="20"/>
          <w:szCs w:val="20"/>
          <w:lang w:val="nl-NL" w:bidi="en-GB"/>
        </w:rPr>
        <w:br/>
        <w:t xml:space="preserve">Tina Snedker Kristensen, </w:t>
      </w:r>
      <w:r w:rsidRPr="00745344">
        <w:rPr>
          <w:rFonts w:ascii="Arial" w:hAnsi="Arial" w:cs="Arial"/>
          <w:sz w:val="20"/>
          <w:szCs w:val="20"/>
          <w:lang w:val="nl-NL" w:bidi="en-GB"/>
        </w:rPr>
        <w:t>Hoofd Marketing en Communicatie</w:t>
      </w:r>
      <w:r w:rsidR="00776E45" w:rsidRPr="00745344">
        <w:rPr>
          <w:rFonts w:ascii="Arial" w:hAnsi="Arial" w:cs="Arial"/>
          <w:sz w:val="20"/>
          <w:szCs w:val="20"/>
          <w:lang w:val="nl-NL" w:bidi="en-GB"/>
        </w:rPr>
        <w:t xml:space="preserve">, Troldtekt A/S: +45 8747 8124 // </w:t>
      </w:r>
      <w:hyperlink r:id="rId9" w:history="1">
        <w:r w:rsidR="00776E45" w:rsidRPr="00745344">
          <w:rPr>
            <w:rStyle w:val="Hyperlink"/>
            <w:rFonts w:ascii="Arial" w:hAnsi="Arial" w:cs="Arial"/>
            <w:sz w:val="20"/>
            <w:szCs w:val="20"/>
            <w:lang w:val="nl-NL" w:bidi="en-GB"/>
          </w:rPr>
          <w:t>tkr@troldtekt.dk</w:t>
        </w:r>
      </w:hyperlink>
      <w:r w:rsidR="00776E45" w:rsidRPr="00745344">
        <w:rPr>
          <w:rFonts w:ascii="Arial" w:hAnsi="Arial" w:cs="Arial"/>
          <w:sz w:val="20"/>
          <w:szCs w:val="20"/>
          <w:lang w:val="nl-NL" w:bidi="en-GB"/>
        </w:rPr>
        <w:t xml:space="preserve">   </w:t>
      </w:r>
    </w:p>
    <w:p w14:paraId="63B84952" w14:textId="77777777" w:rsidR="00776E45" w:rsidRPr="00745344" w:rsidRDefault="00776E45" w:rsidP="00776E45">
      <w:pPr>
        <w:rPr>
          <w:rFonts w:ascii="Arial" w:hAnsi="Arial" w:cs="Arial"/>
          <w:i/>
          <w:szCs w:val="20"/>
          <w:lang w:val="nl-NL"/>
        </w:rPr>
      </w:pPr>
    </w:p>
    <w:p w14:paraId="2E2C150E" w14:textId="3F2B9893" w:rsidR="00776E45" w:rsidRPr="00CD1F9C" w:rsidRDefault="00776E45" w:rsidP="00BD3CB3">
      <w:pPr>
        <w:rPr>
          <w:rFonts w:ascii="Arial" w:hAnsi="Arial" w:cs="Arial"/>
          <w:szCs w:val="20"/>
          <w:lang w:val="nl-NL"/>
        </w:rPr>
      </w:pPr>
    </w:p>
    <w:p w14:paraId="196B3E9B" w14:textId="77777777" w:rsidR="00203829" w:rsidRPr="00B03109" w:rsidRDefault="00203829" w:rsidP="00BD3CB3">
      <w:pPr>
        <w:rPr>
          <w:rFonts w:ascii="Arial" w:hAnsi="Arial" w:cs="Arial"/>
          <w:lang w:val="nl-NL"/>
        </w:rPr>
      </w:pPr>
    </w:p>
    <w:sectPr w:rsidR="00203829" w:rsidRPr="00B03109" w:rsidSect="00085D88">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1567" w14:textId="77777777" w:rsidR="003F74EA" w:rsidRDefault="003F74EA" w:rsidP="00F8517F">
      <w:pPr>
        <w:spacing w:line="240" w:lineRule="auto"/>
      </w:pPr>
      <w:r>
        <w:separator/>
      </w:r>
    </w:p>
  </w:endnote>
  <w:endnote w:type="continuationSeparator" w:id="0">
    <w:p w14:paraId="758B6F0E" w14:textId="77777777" w:rsidR="003F74EA" w:rsidRDefault="003F74E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8BA2254"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E234" w14:textId="77777777" w:rsidR="003F74EA" w:rsidRDefault="003F74EA" w:rsidP="00F8517F">
      <w:pPr>
        <w:spacing w:line="240" w:lineRule="auto"/>
      </w:pPr>
      <w:r>
        <w:separator/>
      </w:r>
    </w:p>
  </w:footnote>
  <w:footnote w:type="continuationSeparator" w:id="0">
    <w:p w14:paraId="6D7EACDD" w14:textId="77777777" w:rsidR="003F74EA" w:rsidRDefault="003F74E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1BBC339"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4AF4"/>
    <w:rsid w:val="000807FB"/>
    <w:rsid w:val="00085D88"/>
    <w:rsid w:val="00087B59"/>
    <w:rsid w:val="0009799E"/>
    <w:rsid w:val="000C4B82"/>
    <w:rsid w:val="000C5518"/>
    <w:rsid w:val="000E0624"/>
    <w:rsid w:val="000F0413"/>
    <w:rsid w:val="000F3451"/>
    <w:rsid w:val="00102852"/>
    <w:rsid w:val="0011274A"/>
    <w:rsid w:val="00127DD3"/>
    <w:rsid w:val="00130900"/>
    <w:rsid w:val="00131A00"/>
    <w:rsid w:val="00137642"/>
    <w:rsid w:val="0014036A"/>
    <w:rsid w:val="00155A4F"/>
    <w:rsid w:val="00172272"/>
    <w:rsid w:val="001907E8"/>
    <w:rsid w:val="00192561"/>
    <w:rsid w:val="0019280E"/>
    <w:rsid w:val="00194F57"/>
    <w:rsid w:val="001C6373"/>
    <w:rsid w:val="001C783F"/>
    <w:rsid w:val="001D1FE7"/>
    <w:rsid w:val="001D60F4"/>
    <w:rsid w:val="001E74CC"/>
    <w:rsid w:val="001E79B5"/>
    <w:rsid w:val="001F4B0B"/>
    <w:rsid w:val="001F5152"/>
    <w:rsid w:val="001F6D2C"/>
    <w:rsid w:val="00203829"/>
    <w:rsid w:val="00206558"/>
    <w:rsid w:val="002135B9"/>
    <w:rsid w:val="00233AE6"/>
    <w:rsid w:val="0023728E"/>
    <w:rsid w:val="002556D3"/>
    <w:rsid w:val="002606D7"/>
    <w:rsid w:val="002760E1"/>
    <w:rsid w:val="00276D7E"/>
    <w:rsid w:val="002A3D5F"/>
    <w:rsid w:val="002B56A8"/>
    <w:rsid w:val="002B5A19"/>
    <w:rsid w:val="002C0199"/>
    <w:rsid w:val="002C3D31"/>
    <w:rsid w:val="002D0A82"/>
    <w:rsid w:val="002D37D9"/>
    <w:rsid w:val="002D44BD"/>
    <w:rsid w:val="002E78FC"/>
    <w:rsid w:val="00300144"/>
    <w:rsid w:val="00307C26"/>
    <w:rsid w:val="00312CD4"/>
    <w:rsid w:val="00331F06"/>
    <w:rsid w:val="00335A8A"/>
    <w:rsid w:val="0034163C"/>
    <w:rsid w:val="00352E05"/>
    <w:rsid w:val="003722A7"/>
    <w:rsid w:val="003812E5"/>
    <w:rsid w:val="00381CEC"/>
    <w:rsid w:val="00384960"/>
    <w:rsid w:val="00397961"/>
    <w:rsid w:val="003A3B53"/>
    <w:rsid w:val="003C5F92"/>
    <w:rsid w:val="003D32D3"/>
    <w:rsid w:val="003E0186"/>
    <w:rsid w:val="003E52E9"/>
    <w:rsid w:val="003F74EA"/>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E137B"/>
    <w:rsid w:val="006F2EA6"/>
    <w:rsid w:val="006F4343"/>
    <w:rsid w:val="007007C5"/>
    <w:rsid w:val="00701D1D"/>
    <w:rsid w:val="00704BA4"/>
    <w:rsid w:val="00704DF6"/>
    <w:rsid w:val="00710FE9"/>
    <w:rsid w:val="00715119"/>
    <w:rsid w:val="00717366"/>
    <w:rsid w:val="00745344"/>
    <w:rsid w:val="0075336E"/>
    <w:rsid w:val="00754402"/>
    <w:rsid w:val="0076517C"/>
    <w:rsid w:val="00776CFE"/>
    <w:rsid w:val="00776E45"/>
    <w:rsid w:val="007809D9"/>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A0F98"/>
    <w:rsid w:val="008B6DDB"/>
    <w:rsid w:val="008C2CEB"/>
    <w:rsid w:val="008C44BF"/>
    <w:rsid w:val="008C6E08"/>
    <w:rsid w:val="008D04C1"/>
    <w:rsid w:val="008D1F6A"/>
    <w:rsid w:val="008D6540"/>
    <w:rsid w:val="008D65C0"/>
    <w:rsid w:val="008D6DFC"/>
    <w:rsid w:val="008F3DAF"/>
    <w:rsid w:val="008F66D4"/>
    <w:rsid w:val="008F7B56"/>
    <w:rsid w:val="009071A9"/>
    <w:rsid w:val="00907C8E"/>
    <w:rsid w:val="00924AD1"/>
    <w:rsid w:val="00931E31"/>
    <w:rsid w:val="00936A3B"/>
    <w:rsid w:val="00945A07"/>
    <w:rsid w:val="00947AAB"/>
    <w:rsid w:val="009536C7"/>
    <w:rsid w:val="0096147B"/>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0140"/>
    <w:rsid w:val="00A36E88"/>
    <w:rsid w:val="00A461AC"/>
    <w:rsid w:val="00A57636"/>
    <w:rsid w:val="00A82412"/>
    <w:rsid w:val="00A8615C"/>
    <w:rsid w:val="00A91EB9"/>
    <w:rsid w:val="00A92439"/>
    <w:rsid w:val="00AA1CCA"/>
    <w:rsid w:val="00AA520A"/>
    <w:rsid w:val="00AA6776"/>
    <w:rsid w:val="00AB120A"/>
    <w:rsid w:val="00AC21C2"/>
    <w:rsid w:val="00AD1A93"/>
    <w:rsid w:val="00B03109"/>
    <w:rsid w:val="00B076D0"/>
    <w:rsid w:val="00B343BA"/>
    <w:rsid w:val="00B37FC5"/>
    <w:rsid w:val="00B5756B"/>
    <w:rsid w:val="00B72631"/>
    <w:rsid w:val="00B72C97"/>
    <w:rsid w:val="00B9167F"/>
    <w:rsid w:val="00BA04CC"/>
    <w:rsid w:val="00BA2559"/>
    <w:rsid w:val="00BA49A8"/>
    <w:rsid w:val="00BA642C"/>
    <w:rsid w:val="00BA672E"/>
    <w:rsid w:val="00BB39BA"/>
    <w:rsid w:val="00BC3FA5"/>
    <w:rsid w:val="00BC5ED5"/>
    <w:rsid w:val="00BC64B9"/>
    <w:rsid w:val="00BD3CB3"/>
    <w:rsid w:val="00BE333F"/>
    <w:rsid w:val="00BF64E1"/>
    <w:rsid w:val="00C01B28"/>
    <w:rsid w:val="00C1351E"/>
    <w:rsid w:val="00C151C2"/>
    <w:rsid w:val="00C2437C"/>
    <w:rsid w:val="00C40E4A"/>
    <w:rsid w:val="00C42C28"/>
    <w:rsid w:val="00C45F50"/>
    <w:rsid w:val="00C62328"/>
    <w:rsid w:val="00C8168F"/>
    <w:rsid w:val="00C9177A"/>
    <w:rsid w:val="00C92EBB"/>
    <w:rsid w:val="00C97479"/>
    <w:rsid w:val="00CA3BEF"/>
    <w:rsid w:val="00CA58B0"/>
    <w:rsid w:val="00CC7016"/>
    <w:rsid w:val="00CD1F9C"/>
    <w:rsid w:val="00CE3F8B"/>
    <w:rsid w:val="00CF762A"/>
    <w:rsid w:val="00D00DCD"/>
    <w:rsid w:val="00D16C45"/>
    <w:rsid w:val="00D2097C"/>
    <w:rsid w:val="00D30996"/>
    <w:rsid w:val="00D411C0"/>
    <w:rsid w:val="00D62F79"/>
    <w:rsid w:val="00D741E4"/>
    <w:rsid w:val="00D760F1"/>
    <w:rsid w:val="00D77E9A"/>
    <w:rsid w:val="00D82291"/>
    <w:rsid w:val="00D82328"/>
    <w:rsid w:val="00D84DEE"/>
    <w:rsid w:val="00D862A7"/>
    <w:rsid w:val="00D86D6E"/>
    <w:rsid w:val="00DA4596"/>
    <w:rsid w:val="00DC5A9C"/>
    <w:rsid w:val="00DD138F"/>
    <w:rsid w:val="00DE025B"/>
    <w:rsid w:val="00DE1016"/>
    <w:rsid w:val="00DE16F6"/>
    <w:rsid w:val="00DE443E"/>
    <w:rsid w:val="00DF106B"/>
    <w:rsid w:val="00DF2B10"/>
    <w:rsid w:val="00DF6F11"/>
    <w:rsid w:val="00E01DB4"/>
    <w:rsid w:val="00E114F1"/>
    <w:rsid w:val="00E15C0A"/>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103B"/>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0D51"/>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8C0EA4CE-161F-48DF-B762-8D7403B8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styleId="Ulstomtale">
    <w:name w:val="Unresolved Mention"/>
    <w:basedOn w:val="Standardskrifttypeiafsnit"/>
    <w:uiPriority w:val="99"/>
    <w:semiHidden/>
    <w:unhideWhenUsed/>
    <w:rsid w:val="00776C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96856540">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0324-CCFE-43CD-8865-0DCEACB6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2018-10-23T09:01:00Z</cp:lastPrinted>
  <dcterms:created xsi:type="dcterms:W3CDTF">2018-10-23T08:55:00Z</dcterms:created>
  <dcterms:modified xsi:type="dcterms:W3CDTF">2018-10-23T09:02:00Z</dcterms:modified>
</cp:coreProperties>
</file>