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F188" w14:textId="7A0182AE" w:rsidR="00A448A6" w:rsidRDefault="00A448A6" w:rsidP="00A448A6">
      <w:pPr>
        <w:pStyle w:val="Rubrik"/>
        <w:spacing w:line="240" w:lineRule="auto"/>
        <w:rPr>
          <w:rFonts w:ascii="Arial" w:hAnsi="Arial" w:cs="Arial"/>
          <w:sz w:val="22"/>
        </w:rPr>
      </w:pPr>
    </w:p>
    <w:p w14:paraId="26FF3ECE" w14:textId="29192666" w:rsidR="00270263" w:rsidRDefault="00270263" w:rsidP="00270263">
      <w:pPr>
        <w:pStyle w:val="Underrubrik"/>
      </w:pPr>
    </w:p>
    <w:p w14:paraId="44E2EE6C" w14:textId="77777777" w:rsidR="00270263" w:rsidRPr="00270263" w:rsidRDefault="00270263" w:rsidP="00270263"/>
    <w:p w14:paraId="5A618A25" w14:textId="12E7E16E" w:rsidR="00A448A6" w:rsidRPr="00055897" w:rsidRDefault="00A448A6" w:rsidP="00A448A6">
      <w:pPr>
        <w:pStyle w:val="Rubrik"/>
        <w:spacing w:line="240" w:lineRule="auto"/>
        <w:rPr>
          <w:rFonts w:ascii="Arial" w:hAnsi="Arial" w:cs="Arial"/>
          <w:sz w:val="22"/>
          <w:lang w:val="en-US"/>
        </w:rPr>
      </w:pPr>
      <w:proofErr w:type="spellStart"/>
      <w:r w:rsidRPr="00055897">
        <w:rPr>
          <w:rFonts w:ascii="Arial" w:hAnsi="Arial" w:cs="Arial"/>
          <w:sz w:val="22"/>
          <w:lang w:val="en-US"/>
        </w:rPr>
        <w:t>Pressemeddelelse</w:t>
      </w:r>
      <w:proofErr w:type="spellEnd"/>
      <w:r w:rsidRPr="00055897">
        <w:rPr>
          <w:rFonts w:ascii="Arial" w:hAnsi="Arial" w:cs="Arial"/>
          <w:sz w:val="22"/>
          <w:lang w:val="en-US"/>
        </w:rPr>
        <w:t xml:space="preserve"> </w:t>
      </w:r>
      <w:proofErr w:type="spellStart"/>
      <w:r w:rsidRPr="00055897">
        <w:rPr>
          <w:rFonts w:ascii="Arial" w:hAnsi="Arial" w:cs="Arial"/>
          <w:sz w:val="22"/>
          <w:lang w:val="en-US"/>
        </w:rPr>
        <w:t>fra</w:t>
      </w:r>
      <w:proofErr w:type="spellEnd"/>
      <w:r w:rsidRPr="00055897">
        <w:rPr>
          <w:rFonts w:ascii="Arial" w:hAnsi="Arial" w:cs="Arial"/>
          <w:sz w:val="22"/>
          <w:lang w:val="en-US"/>
        </w:rPr>
        <w:t xml:space="preserve"> </w:t>
      </w:r>
      <w:proofErr w:type="spellStart"/>
      <w:r w:rsidRPr="00055897">
        <w:rPr>
          <w:rFonts w:ascii="Arial" w:hAnsi="Arial" w:cs="Arial"/>
          <w:sz w:val="22"/>
          <w:lang w:val="en-US"/>
        </w:rPr>
        <w:t>Troldtekt</w:t>
      </w:r>
      <w:proofErr w:type="spellEnd"/>
      <w:r w:rsidRPr="00055897">
        <w:rPr>
          <w:rFonts w:ascii="Arial" w:hAnsi="Arial" w:cs="Arial"/>
          <w:sz w:val="22"/>
          <w:lang w:val="en-US"/>
        </w:rPr>
        <w:t xml:space="preserve"> A/S</w:t>
      </w:r>
    </w:p>
    <w:p w14:paraId="75A4D942" w14:textId="77777777" w:rsidR="00A448A6" w:rsidRPr="00055897" w:rsidRDefault="00A448A6" w:rsidP="001E0B1D">
      <w:pPr>
        <w:pStyle w:val="Rubrik"/>
        <w:spacing w:line="240" w:lineRule="auto"/>
        <w:rPr>
          <w:rFonts w:ascii="Arial" w:hAnsi="Arial" w:cs="Arial"/>
          <w:lang w:val="en-US"/>
        </w:rPr>
      </w:pPr>
    </w:p>
    <w:p w14:paraId="15D89A84" w14:textId="463E7E80" w:rsidR="00270263" w:rsidRDefault="00055897" w:rsidP="00055897">
      <w:pPr>
        <w:pStyle w:val="Rubrik"/>
        <w:rPr>
          <w:rFonts w:ascii="Arial" w:hAnsi="Arial" w:cs="Arial"/>
          <w:lang w:val="en-US"/>
        </w:rPr>
      </w:pPr>
      <w:proofErr w:type="spellStart"/>
      <w:r w:rsidRPr="00055897">
        <w:rPr>
          <w:rFonts w:ascii="Arial" w:hAnsi="Arial" w:cs="Arial"/>
          <w:lang w:val="en-US"/>
        </w:rPr>
        <w:t>Troldtekt</w:t>
      </w:r>
      <w:proofErr w:type="spellEnd"/>
      <w:r w:rsidRPr="00055897">
        <w:rPr>
          <w:rFonts w:ascii="Arial" w:hAnsi="Arial" w:cs="Arial"/>
          <w:lang w:val="en-US"/>
        </w:rPr>
        <w:t xml:space="preserve"> A/S is searching the market for a new owner / partner</w:t>
      </w:r>
    </w:p>
    <w:p w14:paraId="3260C7AC" w14:textId="77777777" w:rsidR="00055897" w:rsidRPr="00055897" w:rsidRDefault="00055897" w:rsidP="00055897">
      <w:pPr>
        <w:pStyle w:val="Underrubrik"/>
        <w:rPr>
          <w:lang w:val="en-US"/>
        </w:rPr>
      </w:pPr>
    </w:p>
    <w:p w14:paraId="3F195BB9" w14:textId="062EF144" w:rsidR="000924BD" w:rsidRPr="00055897" w:rsidRDefault="00055897" w:rsidP="003C28B5">
      <w:pPr>
        <w:rPr>
          <w:rFonts w:ascii="Arial" w:hAnsi="Arial" w:cs="Arial"/>
          <w:b/>
          <w:sz w:val="24"/>
          <w:lang w:val="en-US"/>
        </w:rPr>
      </w:pPr>
      <w:r w:rsidRPr="00055897">
        <w:rPr>
          <w:rFonts w:ascii="Arial" w:hAnsi="Arial" w:cs="Arial"/>
          <w:b/>
          <w:sz w:val="24"/>
          <w:lang w:val="en-US"/>
        </w:rPr>
        <w:t xml:space="preserve">There is a great demand for documented sustainable acoustic solutions in building projects. That is the experience at </w:t>
      </w:r>
      <w:proofErr w:type="spellStart"/>
      <w:r w:rsidRPr="00055897">
        <w:rPr>
          <w:rFonts w:ascii="Arial" w:hAnsi="Arial" w:cs="Arial"/>
          <w:b/>
          <w:sz w:val="24"/>
          <w:lang w:val="en-US"/>
        </w:rPr>
        <w:t>Troldtekt</w:t>
      </w:r>
      <w:proofErr w:type="spellEnd"/>
      <w:r w:rsidRPr="00055897">
        <w:rPr>
          <w:rFonts w:ascii="Arial" w:hAnsi="Arial" w:cs="Arial"/>
          <w:b/>
          <w:sz w:val="24"/>
          <w:lang w:val="en-US"/>
        </w:rPr>
        <w:t xml:space="preserve"> A/S, and the owner family behind the company now wants to find a new partner/owner, who can help realize </w:t>
      </w:r>
      <w:proofErr w:type="spellStart"/>
      <w:r w:rsidRPr="00055897">
        <w:rPr>
          <w:rFonts w:ascii="Arial" w:hAnsi="Arial" w:cs="Arial"/>
          <w:b/>
          <w:sz w:val="24"/>
          <w:lang w:val="en-US"/>
        </w:rPr>
        <w:t>Troldtekt’s</w:t>
      </w:r>
      <w:proofErr w:type="spellEnd"/>
      <w:r w:rsidRPr="00055897">
        <w:rPr>
          <w:rFonts w:ascii="Arial" w:hAnsi="Arial" w:cs="Arial"/>
          <w:b/>
          <w:sz w:val="24"/>
          <w:lang w:val="en-US"/>
        </w:rPr>
        <w:t xml:space="preserve"> growth potential both nationally and internationally. The process of finding a new partner/owner is underway</w:t>
      </w:r>
      <w:r w:rsidR="00E8489A">
        <w:rPr>
          <w:rFonts w:ascii="Arial" w:hAnsi="Arial" w:cs="Arial"/>
          <w:b/>
          <w:sz w:val="24"/>
          <w:lang w:val="en-US"/>
        </w:rPr>
        <w:t>.</w:t>
      </w:r>
    </w:p>
    <w:p w14:paraId="082C9FBB" w14:textId="77777777" w:rsidR="00055897" w:rsidRPr="00055897" w:rsidRDefault="00055897" w:rsidP="003C28B5">
      <w:pPr>
        <w:rPr>
          <w:rFonts w:ascii="Arial" w:hAnsi="Arial" w:cs="Arial"/>
          <w:lang w:val="en-US"/>
        </w:rPr>
      </w:pPr>
    </w:p>
    <w:p w14:paraId="0DFF8ED6" w14:textId="2DC28173" w:rsidR="00055897" w:rsidRPr="00055897" w:rsidRDefault="00055897" w:rsidP="00055897">
      <w:pPr>
        <w:rPr>
          <w:rFonts w:ascii="Arial" w:hAnsi="Arial" w:cs="Arial"/>
          <w:lang w:val="en-US"/>
        </w:rPr>
      </w:pPr>
      <w:r w:rsidRPr="00055897">
        <w:rPr>
          <w:rFonts w:ascii="Arial" w:hAnsi="Arial" w:cs="Arial"/>
          <w:lang w:val="en-US"/>
        </w:rPr>
        <w:t xml:space="preserve">The green transition, circular economy and a healthy indoor climate in construction have paved the way for the Danish company </w:t>
      </w:r>
      <w:proofErr w:type="spellStart"/>
      <w:r w:rsidRPr="00055897">
        <w:rPr>
          <w:rFonts w:ascii="Arial" w:hAnsi="Arial" w:cs="Arial"/>
          <w:lang w:val="en-US"/>
        </w:rPr>
        <w:t>Troldtekt’s</w:t>
      </w:r>
      <w:proofErr w:type="spellEnd"/>
      <w:r w:rsidRPr="00055897">
        <w:rPr>
          <w:rFonts w:ascii="Arial" w:hAnsi="Arial" w:cs="Arial"/>
          <w:lang w:val="en-US"/>
        </w:rPr>
        <w:t xml:space="preserve"> growth in recent years. The potential for selling sustainable acoustic solutions continues to be huge but increasing sales significantly will require a marked continued scaling of both production capacity and the organization. That is why the owner family behind </w:t>
      </w:r>
      <w:proofErr w:type="spellStart"/>
      <w:r w:rsidRPr="00055897">
        <w:rPr>
          <w:rFonts w:ascii="Arial" w:hAnsi="Arial" w:cs="Arial"/>
          <w:lang w:val="en-US"/>
        </w:rPr>
        <w:t>Troldtekt</w:t>
      </w:r>
      <w:proofErr w:type="spellEnd"/>
      <w:r w:rsidRPr="00055897">
        <w:rPr>
          <w:rFonts w:ascii="Arial" w:hAnsi="Arial" w:cs="Arial"/>
          <w:lang w:val="en-US"/>
        </w:rPr>
        <w:t xml:space="preserve"> has decided that a new owner must help to ensure the best conditions for a continued growth journey. </w:t>
      </w:r>
    </w:p>
    <w:p w14:paraId="19ECDC11" w14:textId="77777777" w:rsidR="00055897" w:rsidRPr="00055897" w:rsidRDefault="00055897" w:rsidP="00055897">
      <w:pPr>
        <w:rPr>
          <w:rFonts w:ascii="Arial" w:hAnsi="Arial" w:cs="Arial"/>
          <w:lang w:val="en-US"/>
        </w:rPr>
      </w:pPr>
    </w:p>
    <w:p w14:paraId="2017700D" w14:textId="2EC33000" w:rsidR="00055897" w:rsidRPr="00055897" w:rsidRDefault="00055897" w:rsidP="00055897">
      <w:pPr>
        <w:rPr>
          <w:rFonts w:ascii="Arial" w:hAnsi="Arial" w:cs="Arial"/>
          <w:lang w:val="en-US"/>
        </w:rPr>
      </w:pPr>
      <w:r w:rsidRPr="00055897">
        <w:rPr>
          <w:rFonts w:ascii="Arial" w:hAnsi="Arial" w:cs="Arial"/>
          <w:lang w:val="en-US"/>
        </w:rPr>
        <w:t xml:space="preserve">“Less than three years ago, we doubled our factory capacity, but we can see, that we will be challenged on capacity again already within the coming years. Our ambitions are great, so we must not only be able to keep up with customer demand. We will also be prepared to pursue the great opportunities we have for growth in different markets. Not least our three home markets - Denmark, </w:t>
      </w:r>
      <w:proofErr w:type="gramStart"/>
      <w:r w:rsidRPr="00055897">
        <w:rPr>
          <w:rFonts w:ascii="Arial" w:hAnsi="Arial" w:cs="Arial"/>
          <w:lang w:val="en-US"/>
        </w:rPr>
        <w:t>Germany</w:t>
      </w:r>
      <w:proofErr w:type="gramEnd"/>
      <w:r w:rsidRPr="00055897">
        <w:rPr>
          <w:rFonts w:ascii="Arial" w:hAnsi="Arial" w:cs="Arial"/>
          <w:lang w:val="en-US"/>
        </w:rPr>
        <w:t xml:space="preserve"> and Sweden, says Chairman of </w:t>
      </w:r>
      <w:proofErr w:type="spellStart"/>
      <w:r w:rsidRPr="00055897">
        <w:rPr>
          <w:rFonts w:ascii="Arial" w:hAnsi="Arial" w:cs="Arial"/>
          <w:lang w:val="en-US"/>
        </w:rPr>
        <w:t>Troldtekt’s</w:t>
      </w:r>
      <w:proofErr w:type="spellEnd"/>
      <w:r w:rsidRPr="00055897">
        <w:rPr>
          <w:rFonts w:ascii="Arial" w:hAnsi="Arial" w:cs="Arial"/>
          <w:lang w:val="en-US"/>
        </w:rPr>
        <w:t xml:space="preserve"> Board, Kurt Bering </w:t>
      </w:r>
      <w:proofErr w:type="spellStart"/>
      <w:r w:rsidRPr="00055897">
        <w:rPr>
          <w:rFonts w:ascii="Arial" w:hAnsi="Arial" w:cs="Arial"/>
          <w:lang w:val="en-US"/>
        </w:rPr>
        <w:t>Sørensen</w:t>
      </w:r>
      <w:proofErr w:type="spellEnd"/>
      <w:r w:rsidRPr="00055897">
        <w:rPr>
          <w:rFonts w:ascii="Arial" w:hAnsi="Arial" w:cs="Arial"/>
          <w:lang w:val="en-US"/>
        </w:rPr>
        <w:t xml:space="preserve">. </w:t>
      </w:r>
    </w:p>
    <w:p w14:paraId="11152FD8" w14:textId="77777777" w:rsidR="00055897" w:rsidRPr="00055897" w:rsidRDefault="00055897" w:rsidP="00055897">
      <w:pPr>
        <w:rPr>
          <w:rFonts w:ascii="Arial" w:hAnsi="Arial" w:cs="Arial"/>
          <w:lang w:val="en-US"/>
        </w:rPr>
      </w:pPr>
    </w:p>
    <w:p w14:paraId="67FE94DD" w14:textId="74D91BA7" w:rsidR="00270263" w:rsidRPr="00055897" w:rsidRDefault="00055897" w:rsidP="00055897">
      <w:pPr>
        <w:rPr>
          <w:rFonts w:ascii="Arial" w:hAnsi="Arial" w:cs="Arial"/>
          <w:lang w:val="en-US"/>
        </w:rPr>
      </w:pPr>
      <w:r w:rsidRPr="00055897">
        <w:rPr>
          <w:rFonts w:ascii="Arial" w:hAnsi="Arial" w:cs="Arial"/>
          <w:lang w:val="en-US"/>
        </w:rPr>
        <w:t xml:space="preserve">“Continued growth demands investments at an even higher level than previously, and the owner family has decided to find a new right owner constellation for </w:t>
      </w:r>
      <w:proofErr w:type="spellStart"/>
      <w:r w:rsidRPr="00055897">
        <w:rPr>
          <w:rFonts w:ascii="Arial" w:hAnsi="Arial" w:cs="Arial"/>
          <w:lang w:val="en-US"/>
        </w:rPr>
        <w:t>Troldtekt</w:t>
      </w:r>
      <w:proofErr w:type="spellEnd"/>
      <w:r w:rsidRPr="00055897">
        <w:rPr>
          <w:rFonts w:ascii="Arial" w:hAnsi="Arial" w:cs="Arial"/>
          <w:lang w:val="en-US"/>
        </w:rPr>
        <w:t>. The process is underway, but we are not yet where we can share more about the road ahead”, he continues.</w:t>
      </w:r>
    </w:p>
    <w:p w14:paraId="4806B99F" w14:textId="77777777" w:rsidR="00055897" w:rsidRPr="00055897" w:rsidRDefault="00055897" w:rsidP="00055897">
      <w:pPr>
        <w:rPr>
          <w:rFonts w:ascii="Arial" w:hAnsi="Arial" w:cs="Arial"/>
          <w:lang w:val="en-US"/>
        </w:rPr>
      </w:pPr>
    </w:p>
    <w:p w14:paraId="69D826C4" w14:textId="77777777" w:rsidR="00055897" w:rsidRPr="00055897" w:rsidRDefault="00055897" w:rsidP="00270263">
      <w:pPr>
        <w:rPr>
          <w:rFonts w:ascii="Arial" w:hAnsi="Arial" w:cs="Arial"/>
          <w:b/>
          <w:bCs/>
          <w:lang w:val="en-US"/>
        </w:rPr>
      </w:pPr>
      <w:r w:rsidRPr="00055897">
        <w:rPr>
          <w:rFonts w:ascii="Arial" w:hAnsi="Arial" w:cs="Arial"/>
          <w:b/>
          <w:bCs/>
          <w:lang w:val="en-US"/>
        </w:rPr>
        <w:t xml:space="preserve">A sound foundation to build on </w:t>
      </w:r>
    </w:p>
    <w:p w14:paraId="33D67951" w14:textId="77777777" w:rsidR="00EE1CB7" w:rsidRPr="000E303E" w:rsidRDefault="00EE1CB7" w:rsidP="00EE1CB7">
      <w:pPr>
        <w:spacing w:after="200" w:line="276" w:lineRule="auto"/>
        <w:rPr>
          <w:rFonts w:ascii="Arial" w:hAnsi="Arial" w:cs="Arial"/>
          <w:lang w:val="en-US"/>
        </w:rPr>
      </w:pPr>
      <w:r w:rsidRPr="000E303E">
        <w:rPr>
          <w:rFonts w:ascii="Arial" w:hAnsi="Arial" w:cs="Arial"/>
          <w:lang w:val="en-US"/>
        </w:rPr>
        <w:t xml:space="preserve">The growth of recent years is based on the sustainable design concept Cradle to Cradle, that </w:t>
      </w:r>
      <w:proofErr w:type="spellStart"/>
      <w:r w:rsidRPr="000E303E">
        <w:rPr>
          <w:rFonts w:ascii="Arial" w:hAnsi="Arial" w:cs="Arial"/>
          <w:lang w:val="en-US"/>
        </w:rPr>
        <w:t>Troldtekt’s</w:t>
      </w:r>
      <w:proofErr w:type="spellEnd"/>
      <w:r w:rsidRPr="000E303E">
        <w:rPr>
          <w:rFonts w:ascii="Arial" w:hAnsi="Arial" w:cs="Arial"/>
          <w:lang w:val="en-US"/>
        </w:rPr>
        <w:t xml:space="preserve"> business strategy revolves around - and based on values such as innovation, </w:t>
      </w:r>
      <w:proofErr w:type="gramStart"/>
      <w:r w:rsidRPr="000E303E">
        <w:rPr>
          <w:rFonts w:ascii="Arial" w:hAnsi="Arial" w:cs="Arial"/>
          <w:lang w:val="en-US"/>
        </w:rPr>
        <w:t>credibility</w:t>
      </w:r>
      <w:proofErr w:type="gramEnd"/>
      <w:r w:rsidRPr="000E303E">
        <w:rPr>
          <w:rFonts w:ascii="Arial" w:hAnsi="Arial" w:cs="Arial"/>
          <w:lang w:val="en-US"/>
        </w:rPr>
        <w:t xml:space="preserve"> and social responsibility. The coming ownership will build on this sound foundation.  </w:t>
      </w:r>
    </w:p>
    <w:p w14:paraId="45F8F663" w14:textId="77777777" w:rsidR="00EE1CB7" w:rsidRPr="000E303E" w:rsidRDefault="00EE1CB7" w:rsidP="00EE1CB7">
      <w:pPr>
        <w:spacing w:after="200" w:line="276" w:lineRule="auto"/>
        <w:rPr>
          <w:rFonts w:ascii="Arial" w:hAnsi="Arial" w:cs="Arial"/>
          <w:lang w:val="en-US"/>
        </w:rPr>
      </w:pPr>
      <w:proofErr w:type="gramStart"/>
      <w:r w:rsidRPr="000E303E">
        <w:rPr>
          <w:rFonts w:ascii="Arial" w:hAnsi="Arial" w:cs="Arial"/>
          <w:lang w:val="en-US"/>
        </w:rPr>
        <w:t>”We</w:t>
      </w:r>
      <w:proofErr w:type="gramEnd"/>
      <w:r w:rsidRPr="000E303E">
        <w:rPr>
          <w:rFonts w:ascii="Arial" w:hAnsi="Arial" w:cs="Arial"/>
          <w:lang w:val="en-US"/>
        </w:rPr>
        <w:t xml:space="preserve"> want an owner constellation that also shares our growth ambitions, and that has the right competencies and values in terms of further developing </w:t>
      </w:r>
      <w:proofErr w:type="spellStart"/>
      <w:r w:rsidRPr="000E303E">
        <w:rPr>
          <w:rFonts w:ascii="Arial" w:hAnsi="Arial" w:cs="Arial"/>
          <w:lang w:val="en-US"/>
        </w:rPr>
        <w:t>Troldtekt</w:t>
      </w:r>
      <w:proofErr w:type="spellEnd"/>
      <w:r w:rsidRPr="000E303E">
        <w:rPr>
          <w:rFonts w:ascii="Arial" w:hAnsi="Arial" w:cs="Arial"/>
          <w:lang w:val="en-US"/>
        </w:rPr>
        <w:t xml:space="preserve">”, says Kurt Bering </w:t>
      </w:r>
      <w:proofErr w:type="spellStart"/>
      <w:r w:rsidRPr="000E303E">
        <w:rPr>
          <w:rFonts w:ascii="Arial" w:hAnsi="Arial" w:cs="Arial"/>
          <w:lang w:val="en-US"/>
        </w:rPr>
        <w:t>Sørensen</w:t>
      </w:r>
      <w:proofErr w:type="spellEnd"/>
      <w:r w:rsidRPr="000E303E">
        <w:rPr>
          <w:rFonts w:ascii="Arial" w:hAnsi="Arial" w:cs="Arial"/>
          <w:lang w:val="en-US"/>
        </w:rPr>
        <w:t xml:space="preserve">.  </w:t>
      </w:r>
    </w:p>
    <w:p w14:paraId="44C05215" w14:textId="77777777" w:rsidR="00EE1CB7" w:rsidRPr="000E303E" w:rsidRDefault="00EE1CB7" w:rsidP="00EE1CB7">
      <w:pPr>
        <w:spacing w:after="200" w:line="276" w:lineRule="auto"/>
        <w:rPr>
          <w:rFonts w:ascii="Arial" w:hAnsi="Arial" w:cs="Arial"/>
          <w:lang w:val="en-US"/>
        </w:rPr>
      </w:pPr>
      <w:r w:rsidRPr="000E303E">
        <w:rPr>
          <w:rFonts w:ascii="Arial" w:hAnsi="Arial" w:cs="Arial"/>
          <w:lang w:val="en-US"/>
        </w:rPr>
        <w:t xml:space="preserve">Though the search for the new owner constellation is underway, it does not shake the fact that everyday life is business as usual for </w:t>
      </w:r>
      <w:proofErr w:type="spellStart"/>
      <w:r w:rsidRPr="000E303E">
        <w:rPr>
          <w:rFonts w:ascii="Arial" w:hAnsi="Arial" w:cs="Arial"/>
          <w:lang w:val="en-US"/>
        </w:rPr>
        <w:t>Troldtekt’s</w:t>
      </w:r>
      <w:proofErr w:type="spellEnd"/>
      <w:r w:rsidRPr="000E303E">
        <w:rPr>
          <w:rFonts w:ascii="Arial" w:hAnsi="Arial" w:cs="Arial"/>
          <w:lang w:val="en-US"/>
        </w:rPr>
        <w:t xml:space="preserve"> employees, management, </w:t>
      </w:r>
      <w:proofErr w:type="gramStart"/>
      <w:r w:rsidRPr="000E303E">
        <w:rPr>
          <w:rFonts w:ascii="Arial" w:hAnsi="Arial" w:cs="Arial"/>
          <w:lang w:val="en-US"/>
        </w:rPr>
        <w:t>customers</w:t>
      </w:r>
      <w:proofErr w:type="gramEnd"/>
      <w:r w:rsidRPr="000E303E">
        <w:rPr>
          <w:rFonts w:ascii="Arial" w:hAnsi="Arial" w:cs="Arial"/>
          <w:lang w:val="en-US"/>
        </w:rPr>
        <w:t xml:space="preserve"> and suppliers.  </w:t>
      </w:r>
    </w:p>
    <w:p w14:paraId="71BC6F03" w14:textId="5703B840" w:rsidR="006B727C" w:rsidRPr="00EE1CB7" w:rsidRDefault="006B727C" w:rsidP="00EE1CB7">
      <w:pPr>
        <w:spacing w:after="200" w:line="276" w:lineRule="auto"/>
        <w:rPr>
          <w:rFonts w:ascii="Arial" w:hAnsi="Arial" w:cs="Arial"/>
          <w:lang w:val="en-US"/>
        </w:rPr>
      </w:pPr>
      <w:r w:rsidRPr="00EE1CB7">
        <w:rPr>
          <w:rFonts w:ascii="Arial" w:hAnsi="Arial" w:cs="Arial"/>
          <w:lang w:val="en-US"/>
        </w:rPr>
        <w:br w:type="page"/>
      </w:r>
    </w:p>
    <w:p w14:paraId="2A0FBBB4" w14:textId="77777777" w:rsidR="006B727C" w:rsidRPr="00EE1CB7" w:rsidRDefault="006B727C" w:rsidP="00A448A6">
      <w:pPr>
        <w:rPr>
          <w:rStyle w:val="Strk"/>
          <w:rFonts w:ascii="Arial" w:hAnsi="Arial" w:cs="Arial"/>
          <w:szCs w:val="20"/>
          <w:lang w:val="en-US"/>
        </w:rPr>
      </w:pPr>
    </w:p>
    <w:p w14:paraId="05153EFD" w14:textId="77777777" w:rsidR="006B727C" w:rsidRPr="00EE1CB7" w:rsidRDefault="006B727C" w:rsidP="00A448A6">
      <w:pPr>
        <w:rPr>
          <w:rStyle w:val="Strk"/>
          <w:rFonts w:ascii="Arial" w:hAnsi="Arial" w:cs="Arial"/>
          <w:szCs w:val="20"/>
          <w:lang w:val="en-US"/>
        </w:rPr>
      </w:pPr>
    </w:p>
    <w:p w14:paraId="6CAB10DF" w14:textId="77777777" w:rsidR="006B727C" w:rsidRPr="00EE1CB7" w:rsidRDefault="006B727C" w:rsidP="00A448A6">
      <w:pPr>
        <w:rPr>
          <w:rStyle w:val="Strk"/>
          <w:rFonts w:ascii="Arial" w:hAnsi="Arial" w:cs="Arial"/>
          <w:szCs w:val="20"/>
          <w:lang w:val="en-US"/>
        </w:rPr>
      </w:pPr>
    </w:p>
    <w:p w14:paraId="5E7C6771" w14:textId="429F2931" w:rsidR="00A448A6" w:rsidRPr="00D317FA" w:rsidRDefault="000E303E" w:rsidP="00A448A6">
      <w:pPr>
        <w:rPr>
          <w:rFonts w:ascii="Arial" w:hAnsi="Arial" w:cs="Arial"/>
          <w:szCs w:val="20"/>
        </w:rPr>
      </w:pPr>
      <w:r>
        <w:rPr>
          <w:rStyle w:val="Strk"/>
          <w:rFonts w:ascii="Arial" w:hAnsi="Arial" w:cs="Arial"/>
          <w:szCs w:val="20"/>
        </w:rPr>
        <w:t>ABOUT</w:t>
      </w:r>
      <w:r w:rsidR="00A448A6" w:rsidRPr="00D317FA">
        <w:rPr>
          <w:rStyle w:val="Strk"/>
          <w:rFonts w:ascii="Arial" w:hAnsi="Arial" w:cs="Arial"/>
          <w:szCs w:val="20"/>
        </w:rPr>
        <w:t xml:space="preserve"> TROLDTEKT:</w:t>
      </w:r>
      <w:r w:rsidR="00A448A6" w:rsidRPr="00D317FA">
        <w:rPr>
          <w:rFonts w:ascii="Arial" w:hAnsi="Arial" w:cs="Arial"/>
          <w:szCs w:val="20"/>
        </w:rPr>
        <w:t xml:space="preserve"> </w:t>
      </w:r>
      <w:r w:rsidR="00A448A6" w:rsidRPr="00D317FA">
        <w:rPr>
          <w:rFonts w:ascii="Arial" w:hAnsi="Arial" w:cs="Arial"/>
          <w:szCs w:val="20"/>
        </w:rPr>
        <w:br/>
      </w:r>
    </w:p>
    <w:p w14:paraId="6FB2C6FF" w14:textId="77777777" w:rsidR="000E303E" w:rsidRPr="000E303E" w:rsidRDefault="000E303E" w:rsidP="000E303E">
      <w:pPr>
        <w:pStyle w:val="Listeafsnit"/>
        <w:numPr>
          <w:ilvl w:val="0"/>
          <w:numId w:val="41"/>
        </w:numPr>
        <w:rPr>
          <w:rFonts w:ascii="Arial" w:hAnsi="Arial" w:cs="Arial"/>
          <w:lang w:val="en-US"/>
        </w:rPr>
      </w:pPr>
      <w:proofErr w:type="spellStart"/>
      <w:r w:rsidRPr="000E303E">
        <w:rPr>
          <w:rFonts w:ascii="Arial" w:hAnsi="Arial" w:cs="Arial"/>
          <w:lang w:val="en-US"/>
        </w:rPr>
        <w:t>Troldtekt</w:t>
      </w:r>
      <w:proofErr w:type="spellEnd"/>
      <w:r w:rsidRPr="000E303E">
        <w:rPr>
          <w:rFonts w:ascii="Arial" w:hAnsi="Arial" w:cs="Arial"/>
          <w:lang w:val="en-US"/>
        </w:rPr>
        <w:t xml:space="preserve"> A/S is a leading developer and manufacturer of acoustic solutions for ceilings and walls. </w:t>
      </w:r>
    </w:p>
    <w:p w14:paraId="38890D3D" w14:textId="77777777" w:rsidR="000E303E" w:rsidRPr="005C5306" w:rsidRDefault="000E303E" w:rsidP="000E303E">
      <w:pPr>
        <w:pStyle w:val="Listeafsnit"/>
        <w:numPr>
          <w:ilvl w:val="0"/>
          <w:numId w:val="41"/>
        </w:numPr>
        <w:rPr>
          <w:rFonts w:ascii="Arial" w:hAnsi="Arial" w:cs="Arial"/>
          <w:lang w:val="en-US"/>
        </w:rPr>
      </w:pPr>
      <w:r w:rsidRPr="005C5306">
        <w:rPr>
          <w:rFonts w:ascii="Arial" w:hAnsi="Arial" w:cs="Arial"/>
          <w:lang w:val="en-US"/>
        </w:rPr>
        <w:t xml:space="preserve">Since 1935 Danish wood and cement have been the raw materials in the production that takes place in Denmark under modern and environmentally friendly conditions. </w:t>
      </w:r>
    </w:p>
    <w:p w14:paraId="7CCDA683" w14:textId="77777777" w:rsidR="000E303E" w:rsidRPr="005C5306" w:rsidRDefault="000E303E" w:rsidP="000E303E">
      <w:pPr>
        <w:pStyle w:val="Listeafsnit"/>
        <w:numPr>
          <w:ilvl w:val="0"/>
          <w:numId w:val="41"/>
        </w:numPr>
        <w:rPr>
          <w:rFonts w:ascii="Arial" w:hAnsi="Arial" w:cs="Arial"/>
          <w:lang w:val="en-US"/>
        </w:rPr>
      </w:pPr>
      <w:r w:rsidRPr="005C5306">
        <w:rPr>
          <w:rFonts w:ascii="Arial" w:hAnsi="Arial" w:cs="Arial"/>
          <w:lang w:val="en-US"/>
        </w:rPr>
        <w:t xml:space="preserve">The business strategy is organized with the design concept Cradle to Cradle as the central element. </w:t>
      </w:r>
    </w:p>
    <w:p w14:paraId="7879E91F" w14:textId="77777777" w:rsidR="000E303E" w:rsidRPr="005C5306" w:rsidRDefault="000E303E" w:rsidP="000E303E">
      <w:pPr>
        <w:pStyle w:val="Listeafsnit"/>
        <w:numPr>
          <w:ilvl w:val="0"/>
          <w:numId w:val="41"/>
        </w:numPr>
        <w:rPr>
          <w:rFonts w:ascii="Arial" w:hAnsi="Arial" w:cs="Arial"/>
          <w:lang w:val="en-US"/>
        </w:rPr>
      </w:pPr>
      <w:proofErr w:type="spellStart"/>
      <w:r w:rsidRPr="005C5306">
        <w:rPr>
          <w:rFonts w:ascii="Arial" w:hAnsi="Arial" w:cs="Arial"/>
          <w:lang w:val="en-US"/>
        </w:rPr>
        <w:t>Troldtekt</w:t>
      </w:r>
      <w:proofErr w:type="spellEnd"/>
      <w:r w:rsidRPr="005C5306">
        <w:rPr>
          <w:rFonts w:ascii="Arial" w:hAnsi="Arial" w:cs="Arial"/>
          <w:lang w:val="en-US"/>
        </w:rPr>
        <w:t xml:space="preserve"> expects a turnover of approximately DKK 500 million in 2021 and employs about 165 skilled employees. </w:t>
      </w:r>
    </w:p>
    <w:p w14:paraId="77F13C13" w14:textId="77777777" w:rsidR="000E303E" w:rsidRPr="005C5306" w:rsidRDefault="000E303E" w:rsidP="000E303E">
      <w:pPr>
        <w:pStyle w:val="Listeafsnit"/>
        <w:numPr>
          <w:ilvl w:val="0"/>
          <w:numId w:val="41"/>
        </w:numPr>
        <w:rPr>
          <w:rFonts w:ascii="Arial" w:hAnsi="Arial" w:cs="Arial"/>
          <w:lang w:val="en-US"/>
        </w:rPr>
      </w:pPr>
      <w:r w:rsidRPr="005C5306">
        <w:rPr>
          <w:rFonts w:ascii="Arial" w:hAnsi="Arial" w:cs="Arial"/>
          <w:lang w:val="en-US"/>
        </w:rPr>
        <w:t xml:space="preserve">Apart from the headquarters in </w:t>
      </w:r>
      <w:proofErr w:type="spellStart"/>
      <w:r w:rsidRPr="005C5306">
        <w:rPr>
          <w:rFonts w:ascii="Arial" w:hAnsi="Arial" w:cs="Arial"/>
          <w:lang w:val="en-US"/>
        </w:rPr>
        <w:t>Tranbjerg</w:t>
      </w:r>
      <w:proofErr w:type="spellEnd"/>
      <w:r w:rsidRPr="005C5306">
        <w:rPr>
          <w:rFonts w:ascii="Arial" w:hAnsi="Arial" w:cs="Arial"/>
          <w:lang w:val="en-US"/>
        </w:rPr>
        <w:t xml:space="preserve"> J and the production facility in </w:t>
      </w:r>
      <w:proofErr w:type="spellStart"/>
      <w:r w:rsidRPr="005C5306">
        <w:rPr>
          <w:rFonts w:ascii="Arial" w:hAnsi="Arial" w:cs="Arial"/>
          <w:lang w:val="en-US"/>
        </w:rPr>
        <w:t>Troldhede</w:t>
      </w:r>
      <w:proofErr w:type="spellEnd"/>
      <w:r w:rsidRPr="005C5306">
        <w:rPr>
          <w:rFonts w:ascii="Arial" w:hAnsi="Arial" w:cs="Arial"/>
          <w:lang w:val="en-US"/>
        </w:rPr>
        <w:t xml:space="preserve">, </w:t>
      </w:r>
      <w:proofErr w:type="spellStart"/>
      <w:r w:rsidRPr="005C5306">
        <w:rPr>
          <w:rFonts w:ascii="Arial" w:hAnsi="Arial" w:cs="Arial"/>
          <w:lang w:val="en-US"/>
        </w:rPr>
        <w:t>Troldtekt</w:t>
      </w:r>
      <w:proofErr w:type="spellEnd"/>
      <w:r w:rsidRPr="005C5306">
        <w:rPr>
          <w:rFonts w:ascii="Arial" w:hAnsi="Arial" w:cs="Arial"/>
          <w:lang w:val="en-US"/>
        </w:rPr>
        <w:t xml:space="preserve"> has subsidiaries in Germany and Sweden. </w:t>
      </w:r>
    </w:p>
    <w:p w14:paraId="7C9AA1CE" w14:textId="77777777" w:rsidR="000E303E" w:rsidRPr="005C5306" w:rsidRDefault="000E303E" w:rsidP="000E303E">
      <w:pPr>
        <w:pStyle w:val="Listeafsnit"/>
        <w:numPr>
          <w:ilvl w:val="0"/>
          <w:numId w:val="41"/>
        </w:numPr>
        <w:rPr>
          <w:rFonts w:ascii="Arial" w:hAnsi="Arial" w:cs="Arial"/>
          <w:lang w:val="en-US"/>
        </w:rPr>
      </w:pPr>
      <w:r w:rsidRPr="005C5306">
        <w:rPr>
          <w:rFonts w:ascii="Arial" w:hAnsi="Arial" w:cs="Arial"/>
          <w:lang w:val="en-US"/>
        </w:rPr>
        <w:t xml:space="preserve">Customers range from architects to professional suppliers of building materials and construction contractors.  </w:t>
      </w:r>
    </w:p>
    <w:p w14:paraId="533E543F" w14:textId="77777777" w:rsidR="000E303E" w:rsidRPr="005C5306" w:rsidRDefault="000E303E" w:rsidP="000E303E">
      <w:pPr>
        <w:pStyle w:val="Listeafsnit"/>
        <w:numPr>
          <w:ilvl w:val="0"/>
          <w:numId w:val="41"/>
        </w:numPr>
        <w:rPr>
          <w:rFonts w:ascii="Arial" w:hAnsi="Arial" w:cs="Arial"/>
          <w:lang w:val="en-US"/>
        </w:rPr>
      </w:pPr>
      <w:r w:rsidRPr="005C5306">
        <w:rPr>
          <w:rFonts w:ascii="Arial" w:hAnsi="Arial" w:cs="Arial"/>
          <w:lang w:val="en-US"/>
        </w:rPr>
        <w:t xml:space="preserve">The company is family-owned and has since 2005 been owned by the descendants of </w:t>
      </w:r>
      <w:proofErr w:type="spellStart"/>
      <w:r w:rsidRPr="005C5306">
        <w:rPr>
          <w:rFonts w:ascii="Arial" w:hAnsi="Arial" w:cs="Arial"/>
          <w:lang w:val="en-US"/>
        </w:rPr>
        <w:t>Thorkild</w:t>
      </w:r>
      <w:proofErr w:type="spellEnd"/>
      <w:r w:rsidRPr="005C5306">
        <w:rPr>
          <w:rFonts w:ascii="Arial" w:hAnsi="Arial" w:cs="Arial"/>
          <w:lang w:val="en-US"/>
        </w:rPr>
        <w:t xml:space="preserve"> </w:t>
      </w:r>
      <w:proofErr w:type="spellStart"/>
      <w:r w:rsidRPr="005C5306">
        <w:rPr>
          <w:rFonts w:ascii="Arial" w:hAnsi="Arial" w:cs="Arial"/>
          <w:lang w:val="en-US"/>
        </w:rPr>
        <w:t>Bjerglund</w:t>
      </w:r>
      <w:proofErr w:type="spellEnd"/>
      <w:r w:rsidRPr="005C5306">
        <w:rPr>
          <w:rFonts w:ascii="Arial" w:hAnsi="Arial" w:cs="Arial"/>
          <w:lang w:val="en-US"/>
        </w:rPr>
        <w:t xml:space="preserve"> Andersen. The family-owned joint stock company is under management of an external board. </w:t>
      </w:r>
    </w:p>
    <w:p w14:paraId="7A6B6ED9" w14:textId="77777777" w:rsidR="00A448A6" w:rsidRPr="005C5306" w:rsidRDefault="00A448A6" w:rsidP="00A448A6">
      <w:pPr>
        <w:rPr>
          <w:rFonts w:ascii="Arial" w:hAnsi="Arial" w:cs="Arial"/>
          <w:b/>
          <w:lang w:val="en-US"/>
        </w:rPr>
      </w:pPr>
    </w:p>
    <w:p w14:paraId="4FD92AA0" w14:textId="77777777" w:rsidR="005C5306" w:rsidRPr="005C5306" w:rsidRDefault="005C5306" w:rsidP="005C5306">
      <w:pPr>
        <w:spacing w:line="240" w:lineRule="auto"/>
        <w:rPr>
          <w:rFonts w:ascii="Arial" w:eastAsia="Times New Roman" w:hAnsi="Arial" w:cs="Arial"/>
          <w:szCs w:val="20"/>
          <w:lang w:val="en-US" w:eastAsia="da-DK"/>
        </w:rPr>
      </w:pPr>
      <w:r w:rsidRPr="005C5306">
        <w:rPr>
          <w:rFonts w:ascii="Arial" w:eastAsia="Times New Roman" w:hAnsi="Arial" w:cs="Arial"/>
          <w:szCs w:val="20"/>
          <w:lang w:val="en-US" w:eastAsia="da-DK"/>
        </w:rPr>
        <w:t xml:space="preserve">For more information about the company visit www.troldtekt.com </w:t>
      </w:r>
    </w:p>
    <w:p w14:paraId="5DACCE5E" w14:textId="77777777" w:rsidR="005C5306" w:rsidRPr="005C5306" w:rsidRDefault="005C5306" w:rsidP="005C5306">
      <w:pPr>
        <w:spacing w:line="240" w:lineRule="auto"/>
        <w:rPr>
          <w:rFonts w:ascii="Arial" w:eastAsia="Times New Roman" w:hAnsi="Arial" w:cs="Arial"/>
          <w:szCs w:val="20"/>
          <w:lang w:val="en-US" w:eastAsia="da-DK"/>
        </w:rPr>
      </w:pPr>
    </w:p>
    <w:p w14:paraId="4A74FBD3" w14:textId="77777777" w:rsidR="005C5306" w:rsidRPr="00E8489A" w:rsidRDefault="005C5306" w:rsidP="005C5306">
      <w:pPr>
        <w:spacing w:line="240" w:lineRule="auto"/>
        <w:rPr>
          <w:rFonts w:ascii="Arial" w:eastAsia="Times New Roman" w:hAnsi="Arial" w:cs="Arial"/>
          <w:szCs w:val="20"/>
          <w:lang w:val="en-US" w:eastAsia="da-DK"/>
        </w:rPr>
      </w:pPr>
      <w:r w:rsidRPr="00E8489A">
        <w:rPr>
          <w:rFonts w:ascii="Arial" w:eastAsia="Times New Roman" w:hAnsi="Arial" w:cs="Arial"/>
          <w:szCs w:val="20"/>
          <w:lang w:val="en-US" w:eastAsia="da-DK"/>
        </w:rPr>
        <w:t xml:space="preserve">For further comments contact: </w:t>
      </w:r>
    </w:p>
    <w:p w14:paraId="38E9771F" w14:textId="51EA6364" w:rsidR="005576E0" w:rsidRPr="005C5306" w:rsidRDefault="005C5306" w:rsidP="005C5306">
      <w:pPr>
        <w:spacing w:line="240" w:lineRule="auto"/>
        <w:rPr>
          <w:rFonts w:ascii="Times New Roman" w:eastAsia="Times New Roman" w:hAnsi="Times New Roman" w:cs="Times New Roman"/>
          <w:sz w:val="24"/>
          <w:szCs w:val="24"/>
          <w:lang w:val="en-US" w:eastAsia="da-DK"/>
        </w:rPr>
      </w:pPr>
      <w:r w:rsidRPr="005C5306">
        <w:rPr>
          <w:rFonts w:ascii="Arial" w:eastAsia="Times New Roman" w:hAnsi="Arial" w:cs="Arial"/>
          <w:szCs w:val="20"/>
          <w:lang w:val="en-US" w:eastAsia="da-DK"/>
        </w:rPr>
        <w:t xml:space="preserve">Kurt Bering </w:t>
      </w:r>
      <w:proofErr w:type="spellStart"/>
      <w:r w:rsidRPr="005C5306">
        <w:rPr>
          <w:rFonts w:ascii="Arial" w:eastAsia="Times New Roman" w:hAnsi="Arial" w:cs="Arial"/>
          <w:szCs w:val="20"/>
          <w:lang w:val="en-US" w:eastAsia="da-DK"/>
        </w:rPr>
        <w:t>Sørensen</w:t>
      </w:r>
      <w:proofErr w:type="spellEnd"/>
      <w:r w:rsidRPr="005C5306">
        <w:rPr>
          <w:rFonts w:ascii="Arial" w:eastAsia="Times New Roman" w:hAnsi="Arial" w:cs="Arial"/>
          <w:szCs w:val="20"/>
          <w:lang w:val="en-US" w:eastAsia="da-DK"/>
        </w:rPr>
        <w:t xml:space="preserve">, Chairman of </w:t>
      </w:r>
      <w:proofErr w:type="spellStart"/>
      <w:r w:rsidRPr="005C5306">
        <w:rPr>
          <w:rFonts w:ascii="Arial" w:eastAsia="Times New Roman" w:hAnsi="Arial" w:cs="Arial"/>
          <w:szCs w:val="20"/>
          <w:lang w:val="en-US" w:eastAsia="da-DK"/>
        </w:rPr>
        <w:t>Troldtekt’s</w:t>
      </w:r>
      <w:proofErr w:type="spellEnd"/>
      <w:r w:rsidRPr="005C5306">
        <w:rPr>
          <w:rFonts w:ascii="Arial" w:eastAsia="Times New Roman" w:hAnsi="Arial" w:cs="Arial"/>
          <w:szCs w:val="20"/>
          <w:lang w:val="en-US" w:eastAsia="da-DK"/>
        </w:rPr>
        <w:t xml:space="preserve"> Boar</w:t>
      </w:r>
      <w:r w:rsidR="00E8489A">
        <w:rPr>
          <w:rFonts w:ascii="Arial" w:eastAsia="Times New Roman" w:hAnsi="Arial" w:cs="Arial"/>
          <w:szCs w:val="20"/>
          <w:lang w:val="en-US" w:eastAsia="da-DK"/>
        </w:rPr>
        <w:t>d</w:t>
      </w:r>
      <w:r w:rsidRPr="005C5306">
        <w:rPr>
          <w:rFonts w:ascii="Arial" w:eastAsia="Times New Roman" w:hAnsi="Arial" w:cs="Arial"/>
          <w:szCs w:val="20"/>
          <w:lang w:val="en-US" w:eastAsia="da-DK"/>
        </w:rPr>
        <w:t xml:space="preserve"> </w:t>
      </w:r>
      <w:proofErr w:type="spellStart"/>
      <w:r w:rsidR="00270263" w:rsidRPr="005C5306">
        <w:rPr>
          <w:rFonts w:ascii="Arial" w:eastAsia="Times New Roman" w:hAnsi="Arial" w:cs="Arial"/>
          <w:szCs w:val="20"/>
          <w:lang w:val="en-US" w:eastAsia="da-DK"/>
        </w:rPr>
        <w:t>tlf</w:t>
      </w:r>
      <w:proofErr w:type="spellEnd"/>
      <w:r w:rsidR="00270263" w:rsidRPr="005C5306">
        <w:rPr>
          <w:rFonts w:ascii="Arial" w:eastAsia="Times New Roman" w:hAnsi="Arial" w:cs="Arial"/>
          <w:szCs w:val="20"/>
          <w:lang w:val="en-US" w:eastAsia="da-DK"/>
        </w:rPr>
        <w:t xml:space="preserve">.: </w:t>
      </w:r>
      <w:r>
        <w:rPr>
          <w:rFonts w:ascii="Arial" w:eastAsia="Times New Roman" w:hAnsi="Arial" w:cs="Arial"/>
          <w:szCs w:val="20"/>
          <w:lang w:val="en-US" w:eastAsia="da-DK"/>
        </w:rPr>
        <w:t xml:space="preserve">+45 </w:t>
      </w:r>
      <w:r w:rsidR="00270263" w:rsidRPr="005C5306">
        <w:rPr>
          <w:rFonts w:ascii="Calibri" w:eastAsia="Times New Roman" w:hAnsi="Calibri" w:cs="Calibri"/>
          <w:color w:val="000000"/>
          <w:sz w:val="22"/>
          <w:lang w:val="en-US" w:eastAsia="da-DK"/>
        </w:rPr>
        <w:t>40 10 65 64</w:t>
      </w:r>
      <w:r w:rsidR="00682AD8" w:rsidRPr="005C5306">
        <w:rPr>
          <w:rFonts w:ascii="Calibri" w:eastAsia="Times New Roman" w:hAnsi="Calibri" w:cs="Calibri"/>
          <w:color w:val="000000"/>
          <w:sz w:val="22"/>
          <w:lang w:val="en-US" w:eastAsia="da-DK"/>
        </w:rPr>
        <w:t>,</w:t>
      </w:r>
      <w:r w:rsidR="00682AD8" w:rsidRPr="005C5306">
        <w:rPr>
          <w:rFonts w:ascii="Times New Roman" w:eastAsia="Times New Roman" w:hAnsi="Times New Roman" w:cs="Times New Roman"/>
          <w:sz w:val="24"/>
          <w:szCs w:val="24"/>
          <w:lang w:val="en-US" w:eastAsia="da-DK"/>
        </w:rPr>
        <w:t xml:space="preserve"> </w:t>
      </w:r>
      <w:r w:rsidR="00270263" w:rsidRPr="005C5306">
        <w:rPr>
          <w:rFonts w:ascii="Arial" w:eastAsia="Times New Roman" w:hAnsi="Arial" w:cs="Arial"/>
          <w:szCs w:val="20"/>
          <w:lang w:val="en-US" w:eastAsia="da-DK"/>
        </w:rPr>
        <w:t>mail:</w:t>
      </w:r>
      <w:r w:rsidR="00645D20" w:rsidRPr="005C5306">
        <w:rPr>
          <w:rFonts w:ascii="Arial" w:eastAsia="Times New Roman" w:hAnsi="Arial" w:cs="Arial"/>
          <w:szCs w:val="20"/>
          <w:lang w:val="en-US" w:eastAsia="da-DK"/>
        </w:rPr>
        <w:t xml:space="preserve"> </w:t>
      </w:r>
      <w:hyperlink r:id="rId8" w:history="1">
        <w:r w:rsidR="00645D20" w:rsidRPr="005C5306">
          <w:rPr>
            <w:rStyle w:val="Hyperlink"/>
            <w:rFonts w:ascii="Calibri" w:hAnsi="Calibri" w:cs="Calibri"/>
            <w:sz w:val="22"/>
            <w:lang w:val="en-US"/>
          </w:rPr>
          <w:t>kbs@beringboard.dk</w:t>
        </w:r>
      </w:hyperlink>
    </w:p>
    <w:sectPr w:rsidR="005576E0" w:rsidRPr="005C5306" w:rsidSect="00A448A6">
      <w:head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1DFD" w14:textId="77777777" w:rsidR="004725A9" w:rsidRDefault="004725A9" w:rsidP="00F8517F">
      <w:pPr>
        <w:spacing w:line="240" w:lineRule="auto"/>
      </w:pPr>
      <w:r>
        <w:separator/>
      </w:r>
    </w:p>
  </w:endnote>
  <w:endnote w:type="continuationSeparator" w:id="0">
    <w:p w14:paraId="1FDEC9C8" w14:textId="77777777" w:rsidR="004725A9" w:rsidRDefault="004725A9"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XCRPX C+ Signa Column">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5E67" w14:textId="77777777" w:rsidR="004725A9" w:rsidRDefault="004725A9" w:rsidP="00F8517F">
      <w:pPr>
        <w:spacing w:line="240" w:lineRule="auto"/>
      </w:pPr>
      <w:r>
        <w:separator/>
      </w:r>
    </w:p>
  </w:footnote>
  <w:footnote w:type="continuationSeparator" w:id="0">
    <w:p w14:paraId="06905A8E" w14:textId="77777777" w:rsidR="004725A9" w:rsidRDefault="004725A9"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42FA7E89" w:rsidR="0051473F" w:rsidRPr="00A448A6" w:rsidRDefault="00A448A6" w:rsidP="00A448A6">
    <w:pPr>
      <w:pStyle w:val="Sidehoved"/>
      <w:jc w:val="right"/>
    </w:pPr>
    <w:r>
      <w:rPr>
        <w:noProof/>
      </w:rPr>
      <w:drawing>
        <wp:inline distT="0" distB="0" distL="0" distR="0" wp14:anchorId="1ED5310D" wp14:editId="73C78D0C">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324C9B"/>
    <w:multiLevelType w:val="hybridMultilevel"/>
    <w:tmpl w:val="33A0E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B652AB2"/>
    <w:multiLevelType w:val="hybridMultilevel"/>
    <w:tmpl w:val="306044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18"/>
  </w:num>
  <w:num w:numId="5">
    <w:abstractNumId w:val="21"/>
  </w:num>
  <w:num w:numId="6">
    <w:abstractNumId w:val="19"/>
  </w:num>
  <w:num w:numId="7">
    <w:abstractNumId w:val="16"/>
  </w:num>
  <w:num w:numId="8">
    <w:abstractNumId w:val="30"/>
  </w:num>
  <w:num w:numId="9">
    <w:abstractNumId w:val="27"/>
  </w:num>
  <w:num w:numId="10">
    <w:abstractNumId w:val="22"/>
  </w:num>
  <w:num w:numId="11">
    <w:abstractNumId w:val="28"/>
  </w:num>
  <w:num w:numId="12">
    <w:abstractNumId w:val="29"/>
  </w:num>
  <w:num w:numId="13">
    <w:abstractNumId w:val="36"/>
  </w:num>
  <w:num w:numId="14">
    <w:abstractNumId w:val="34"/>
  </w:num>
  <w:num w:numId="15">
    <w:abstractNumId w:val="10"/>
  </w:num>
  <w:num w:numId="16">
    <w:abstractNumId w:val="38"/>
  </w:num>
  <w:num w:numId="17">
    <w:abstractNumId w:val="6"/>
  </w:num>
  <w:num w:numId="18">
    <w:abstractNumId w:val="13"/>
  </w:num>
  <w:num w:numId="19">
    <w:abstractNumId w:val="15"/>
  </w:num>
  <w:num w:numId="20">
    <w:abstractNumId w:val="37"/>
  </w:num>
  <w:num w:numId="21">
    <w:abstractNumId w:val="33"/>
  </w:num>
  <w:num w:numId="22">
    <w:abstractNumId w:val="23"/>
  </w:num>
  <w:num w:numId="23">
    <w:abstractNumId w:val="39"/>
  </w:num>
  <w:num w:numId="24">
    <w:abstractNumId w:val="24"/>
  </w:num>
  <w:num w:numId="25">
    <w:abstractNumId w:val="31"/>
  </w:num>
  <w:num w:numId="26">
    <w:abstractNumId w:val="25"/>
  </w:num>
  <w:num w:numId="27">
    <w:abstractNumId w:val="26"/>
  </w:num>
  <w:num w:numId="28">
    <w:abstractNumId w:val="35"/>
  </w:num>
  <w:num w:numId="29">
    <w:abstractNumId w:val="1"/>
  </w:num>
  <w:num w:numId="30">
    <w:abstractNumId w:val="17"/>
  </w:num>
  <w:num w:numId="31">
    <w:abstractNumId w:val="32"/>
  </w:num>
  <w:num w:numId="32">
    <w:abstractNumId w:val="5"/>
  </w:num>
  <w:num w:numId="33">
    <w:abstractNumId w:val="2"/>
  </w:num>
  <w:num w:numId="34">
    <w:abstractNumId w:val="9"/>
  </w:num>
  <w:num w:numId="35">
    <w:abstractNumId w:val="40"/>
  </w:num>
  <w:num w:numId="36">
    <w:abstractNumId w:val="7"/>
  </w:num>
  <w:num w:numId="37">
    <w:abstractNumId w:val="4"/>
  </w:num>
  <w:num w:numId="38">
    <w:abstractNumId w:val="20"/>
  </w:num>
  <w:num w:numId="39">
    <w:abstractNumId w:val="3"/>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4096"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5F6"/>
    <w:rsid w:val="00013A84"/>
    <w:rsid w:val="00014A38"/>
    <w:rsid w:val="0002410B"/>
    <w:rsid w:val="000279EB"/>
    <w:rsid w:val="00036B8C"/>
    <w:rsid w:val="000423DB"/>
    <w:rsid w:val="00043FA3"/>
    <w:rsid w:val="00046223"/>
    <w:rsid w:val="00054116"/>
    <w:rsid w:val="000551E0"/>
    <w:rsid w:val="00055897"/>
    <w:rsid w:val="0005728D"/>
    <w:rsid w:val="0006424D"/>
    <w:rsid w:val="000807FB"/>
    <w:rsid w:val="00087B59"/>
    <w:rsid w:val="0009104D"/>
    <w:rsid w:val="000924BD"/>
    <w:rsid w:val="0009799E"/>
    <w:rsid w:val="000C4B82"/>
    <w:rsid w:val="000D15DE"/>
    <w:rsid w:val="000E0624"/>
    <w:rsid w:val="000E303E"/>
    <w:rsid w:val="000F0413"/>
    <w:rsid w:val="00102852"/>
    <w:rsid w:val="001107CF"/>
    <w:rsid w:val="0011274A"/>
    <w:rsid w:val="00116314"/>
    <w:rsid w:val="00127DD3"/>
    <w:rsid w:val="00130900"/>
    <w:rsid w:val="00131A00"/>
    <w:rsid w:val="00137642"/>
    <w:rsid w:val="0014036A"/>
    <w:rsid w:val="001535EE"/>
    <w:rsid w:val="00155A4F"/>
    <w:rsid w:val="00172272"/>
    <w:rsid w:val="001816CB"/>
    <w:rsid w:val="001907E8"/>
    <w:rsid w:val="00192561"/>
    <w:rsid w:val="00192602"/>
    <w:rsid w:val="0019280E"/>
    <w:rsid w:val="00194F57"/>
    <w:rsid w:val="001C4F2E"/>
    <w:rsid w:val="001C783F"/>
    <w:rsid w:val="001D1FE7"/>
    <w:rsid w:val="001D60F4"/>
    <w:rsid w:val="001E0B1D"/>
    <w:rsid w:val="001E74CC"/>
    <w:rsid w:val="001E79B5"/>
    <w:rsid w:val="001F4B0B"/>
    <w:rsid w:val="001F5152"/>
    <w:rsid w:val="001F6D2C"/>
    <w:rsid w:val="00206218"/>
    <w:rsid w:val="00206558"/>
    <w:rsid w:val="002135B9"/>
    <w:rsid w:val="00231E9E"/>
    <w:rsid w:val="00233AE6"/>
    <w:rsid w:val="0023728E"/>
    <w:rsid w:val="002556D3"/>
    <w:rsid w:val="002606D7"/>
    <w:rsid w:val="00270263"/>
    <w:rsid w:val="002760E1"/>
    <w:rsid w:val="00276D7E"/>
    <w:rsid w:val="002A3D5F"/>
    <w:rsid w:val="002B3B09"/>
    <w:rsid w:val="002B56A8"/>
    <w:rsid w:val="002B5A19"/>
    <w:rsid w:val="002B66F6"/>
    <w:rsid w:val="002C0199"/>
    <w:rsid w:val="002C3D31"/>
    <w:rsid w:val="002D37D9"/>
    <w:rsid w:val="002D44BD"/>
    <w:rsid w:val="002E7549"/>
    <w:rsid w:val="002E78FC"/>
    <w:rsid w:val="002F280B"/>
    <w:rsid w:val="002F2A14"/>
    <w:rsid w:val="002F2AA4"/>
    <w:rsid w:val="00300144"/>
    <w:rsid w:val="00312CD4"/>
    <w:rsid w:val="00331F06"/>
    <w:rsid w:val="00332589"/>
    <w:rsid w:val="00335A8A"/>
    <w:rsid w:val="0034163C"/>
    <w:rsid w:val="003438A0"/>
    <w:rsid w:val="00352E05"/>
    <w:rsid w:val="003722A7"/>
    <w:rsid w:val="003812E5"/>
    <w:rsid w:val="00381CEC"/>
    <w:rsid w:val="00384960"/>
    <w:rsid w:val="00386A75"/>
    <w:rsid w:val="00395A12"/>
    <w:rsid w:val="0039644C"/>
    <w:rsid w:val="00397961"/>
    <w:rsid w:val="003A3B53"/>
    <w:rsid w:val="003B1637"/>
    <w:rsid w:val="003C0188"/>
    <w:rsid w:val="003C28B5"/>
    <w:rsid w:val="003C5F92"/>
    <w:rsid w:val="003D32D3"/>
    <w:rsid w:val="003E0186"/>
    <w:rsid w:val="003E36E3"/>
    <w:rsid w:val="003E6397"/>
    <w:rsid w:val="003F385A"/>
    <w:rsid w:val="00406BDB"/>
    <w:rsid w:val="00410FC1"/>
    <w:rsid w:val="00420394"/>
    <w:rsid w:val="00422E15"/>
    <w:rsid w:val="0042361D"/>
    <w:rsid w:val="00425470"/>
    <w:rsid w:val="00425F55"/>
    <w:rsid w:val="00452895"/>
    <w:rsid w:val="00471BF3"/>
    <w:rsid w:val="004725A9"/>
    <w:rsid w:val="004863E4"/>
    <w:rsid w:val="00495991"/>
    <w:rsid w:val="00497A50"/>
    <w:rsid w:val="004A2667"/>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549A2"/>
    <w:rsid w:val="005576E0"/>
    <w:rsid w:val="00560AFD"/>
    <w:rsid w:val="00562958"/>
    <w:rsid w:val="0056578A"/>
    <w:rsid w:val="0056772F"/>
    <w:rsid w:val="00581DB3"/>
    <w:rsid w:val="00586E0C"/>
    <w:rsid w:val="00591890"/>
    <w:rsid w:val="00597C46"/>
    <w:rsid w:val="005A24B6"/>
    <w:rsid w:val="005A3FF6"/>
    <w:rsid w:val="005C5306"/>
    <w:rsid w:val="005C732A"/>
    <w:rsid w:val="005E029A"/>
    <w:rsid w:val="005E6972"/>
    <w:rsid w:val="005F52BB"/>
    <w:rsid w:val="005F6144"/>
    <w:rsid w:val="00611597"/>
    <w:rsid w:val="006137DC"/>
    <w:rsid w:val="00615C57"/>
    <w:rsid w:val="00616FFC"/>
    <w:rsid w:val="00617D59"/>
    <w:rsid w:val="00626534"/>
    <w:rsid w:val="006268CD"/>
    <w:rsid w:val="00631983"/>
    <w:rsid w:val="00633D48"/>
    <w:rsid w:val="006352A0"/>
    <w:rsid w:val="00645D20"/>
    <w:rsid w:val="006505CA"/>
    <w:rsid w:val="0067063C"/>
    <w:rsid w:val="0067066E"/>
    <w:rsid w:val="006741BD"/>
    <w:rsid w:val="00675F0A"/>
    <w:rsid w:val="006772CD"/>
    <w:rsid w:val="006778B4"/>
    <w:rsid w:val="00681B9B"/>
    <w:rsid w:val="00682AD8"/>
    <w:rsid w:val="00684E37"/>
    <w:rsid w:val="00697094"/>
    <w:rsid w:val="006A3CC0"/>
    <w:rsid w:val="006B727C"/>
    <w:rsid w:val="006C0BA4"/>
    <w:rsid w:val="006C2582"/>
    <w:rsid w:val="006C41A0"/>
    <w:rsid w:val="006F2EA6"/>
    <w:rsid w:val="006F4343"/>
    <w:rsid w:val="007007C5"/>
    <w:rsid w:val="00701D1D"/>
    <w:rsid w:val="00704BA4"/>
    <w:rsid w:val="00704DF6"/>
    <w:rsid w:val="00710FE9"/>
    <w:rsid w:val="00711C76"/>
    <w:rsid w:val="00715119"/>
    <w:rsid w:val="00717366"/>
    <w:rsid w:val="007218EE"/>
    <w:rsid w:val="00744ADB"/>
    <w:rsid w:val="00747732"/>
    <w:rsid w:val="0075336E"/>
    <w:rsid w:val="00754402"/>
    <w:rsid w:val="00756F2A"/>
    <w:rsid w:val="0076517C"/>
    <w:rsid w:val="00782BDC"/>
    <w:rsid w:val="00783A44"/>
    <w:rsid w:val="00791AA2"/>
    <w:rsid w:val="00794E38"/>
    <w:rsid w:val="007956C7"/>
    <w:rsid w:val="00796225"/>
    <w:rsid w:val="007A67B0"/>
    <w:rsid w:val="007B37DD"/>
    <w:rsid w:val="007C3A73"/>
    <w:rsid w:val="007D50B0"/>
    <w:rsid w:val="007D6D1A"/>
    <w:rsid w:val="007D7BF0"/>
    <w:rsid w:val="007E1E76"/>
    <w:rsid w:val="007F3CE7"/>
    <w:rsid w:val="007F7937"/>
    <w:rsid w:val="00800F99"/>
    <w:rsid w:val="00813C79"/>
    <w:rsid w:val="00813DC0"/>
    <w:rsid w:val="00814A05"/>
    <w:rsid w:val="0081617B"/>
    <w:rsid w:val="008263CD"/>
    <w:rsid w:val="00831C18"/>
    <w:rsid w:val="008325B5"/>
    <w:rsid w:val="008375A4"/>
    <w:rsid w:val="00841E57"/>
    <w:rsid w:val="00842644"/>
    <w:rsid w:val="00844E01"/>
    <w:rsid w:val="008505BB"/>
    <w:rsid w:val="00865CCE"/>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6E41"/>
    <w:rsid w:val="00931E31"/>
    <w:rsid w:val="009349E5"/>
    <w:rsid w:val="00936A3B"/>
    <w:rsid w:val="00945A07"/>
    <w:rsid w:val="00947AAB"/>
    <w:rsid w:val="009536C7"/>
    <w:rsid w:val="00967D0D"/>
    <w:rsid w:val="00970368"/>
    <w:rsid w:val="00976313"/>
    <w:rsid w:val="00980FD8"/>
    <w:rsid w:val="009A33E5"/>
    <w:rsid w:val="009A3518"/>
    <w:rsid w:val="009B48C2"/>
    <w:rsid w:val="009C267D"/>
    <w:rsid w:val="009C3294"/>
    <w:rsid w:val="009C5312"/>
    <w:rsid w:val="009D79B4"/>
    <w:rsid w:val="009D7A45"/>
    <w:rsid w:val="009E1467"/>
    <w:rsid w:val="009E1665"/>
    <w:rsid w:val="009E44E8"/>
    <w:rsid w:val="009E51F7"/>
    <w:rsid w:val="00A074BF"/>
    <w:rsid w:val="00A149DB"/>
    <w:rsid w:val="00A20E0B"/>
    <w:rsid w:val="00A31534"/>
    <w:rsid w:val="00A36E88"/>
    <w:rsid w:val="00A448A6"/>
    <w:rsid w:val="00A461AC"/>
    <w:rsid w:val="00A57636"/>
    <w:rsid w:val="00A611AF"/>
    <w:rsid w:val="00A82412"/>
    <w:rsid w:val="00A8615C"/>
    <w:rsid w:val="00A91EB9"/>
    <w:rsid w:val="00A92439"/>
    <w:rsid w:val="00AA1CCA"/>
    <w:rsid w:val="00AA520A"/>
    <w:rsid w:val="00AA6776"/>
    <w:rsid w:val="00AB120A"/>
    <w:rsid w:val="00AC21C2"/>
    <w:rsid w:val="00AD1A93"/>
    <w:rsid w:val="00B076D0"/>
    <w:rsid w:val="00B2262C"/>
    <w:rsid w:val="00B343BA"/>
    <w:rsid w:val="00B37FC5"/>
    <w:rsid w:val="00B40FC0"/>
    <w:rsid w:val="00B465C1"/>
    <w:rsid w:val="00B54776"/>
    <w:rsid w:val="00B5756B"/>
    <w:rsid w:val="00B72C97"/>
    <w:rsid w:val="00B9167F"/>
    <w:rsid w:val="00B918C4"/>
    <w:rsid w:val="00BA04CC"/>
    <w:rsid w:val="00BA2559"/>
    <w:rsid w:val="00BA27B3"/>
    <w:rsid w:val="00BA49A8"/>
    <w:rsid w:val="00BA642C"/>
    <w:rsid w:val="00BA672E"/>
    <w:rsid w:val="00BB39BA"/>
    <w:rsid w:val="00BC3715"/>
    <w:rsid w:val="00BC3FA5"/>
    <w:rsid w:val="00BC5ED5"/>
    <w:rsid w:val="00BC64B9"/>
    <w:rsid w:val="00BE333F"/>
    <w:rsid w:val="00BF49D3"/>
    <w:rsid w:val="00BF64E1"/>
    <w:rsid w:val="00C1351E"/>
    <w:rsid w:val="00C151C2"/>
    <w:rsid w:val="00C269B4"/>
    <w:rsid w:val="00C40E4A"/>
    <w:rsid w:val="00C42C28"/>
    <w:rsid w:val="00C4463C"/>
    <w:rsid w:val="00C45F50"/>
    <w:rsid w:val="00C604D1"/>
    <w:rsid w:val="00C62328"/>
    <w:rsid w:val="00C77D5D"/>
    <w:rsid w:val="00C8168F"/>
    <w:rsid w:val="00C82794"/>
    <w:rsid w:val="00C843DD"/>
    <w:rsid w:val="00C9177A"/>
    <w:rsid w:val="00C92EBB"/>
    <w:rsid w:val="00C97479"/>
    <w:rsid w:val="00CA3BEF"/>
    <w:rsid w:val="00CA58B0"/>
    <w:rsid w:val="00CC3F73"/>
    <w:rsid w:val="00CC7016"/>
    <w:rsid w:val="00CE3F8B"/>
    <w:rsid w:val="00CF762A"/>
    <w:rsid w:val="00D16C45"/>
    <w:rsid w:val="00D17FAC"/>
    <w:rsid w:val="00D2097C"/>
    <w:rsid w:val="00D20EB4"/>
    <w:rsid w:val="00D30996"/>
    <w:rsid w:val="00D411C0"/>
    <w:rsid w:val="00D62F79"/>
    <w:rsid w:val="00D741E4"/>
    <w:rsid w:val="00D760F1"/>
    <w:rsid w:val="00D77E9A"/>
    <w:rsid w:val="00D82291"/>
    <w:rsid w:val="00D82328"/>
    <w:rsid w:val="00D862A7"/>
    <w:rsid w:val="00D86D6E"/>
    <w:rsid w:val="00DA0E96"/>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479F"/>
    <w:rsid w:val="00E54148"/>
    <w:rsid w:val="00E564B9"/>
    <w:rsid w:val="00E57B9E"/>
    <w:rsid w:val="00E57CB5"/>
    <w:rsid w:val="00E620DD"/>
    <w:rsid w:val="00E74911"/>
    <w:rsid w:val="00E8167D"/>
    <w:rsid w:val="00E8489A"/>
    <w:rsid w:val="00E91D67"/>
    <w:rsid w:val="00EA3EA0"/>
    <w:rsid w:val="00EA5FC2"/>
    <w:rsid w:val="00EB07F4"/>
    <w:rsid w:val="00EB486A"/>
    <w:rsid w:val="00EB64C6"/>
    <w:rsid w:val="00EC0D26"/>
    <w:rsid w:val="00ED1FFF"/>
    <w:rsid w:val="00EE02C9"/>
    <w:rsid w:val="00EE1BA0"/>
    <w:rsid w:val="00EE1CB7"/>
    <w:rsid w:val="00EE4214"/>
    <w:rsid w:val="00F00151"/>
    <w:rsid w:val="00F03D0C"/>
    <w:rsid w:val="00F14EA6"/>
    <w:rsid w:val="00F17455"/>
    <w:rsid w:val="00F24146"/>
    <w:rsid w:val="00F405AF"/>
    <w:rsid w:val="00F45DBD"/>
    <w:rsid w:val="00F4761B"/>
    <w:rsid w:val="00F5061E"/>
    <w:rsid w:val="00F50A6D"/>
    <w:rsid w:val="00F67C5E"/>
    <w:rsid w:val="00F7055E"/>
    <w:rsid w:val="00F73137"/>
    <w:rsid w:val="00F75B4B"/>
    <w:rsid w:val="00F77808"/>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 w:type="character" w:customStyle="1" w:styleId="apple-converted-space">
    <w:name w:val="apple-converted-space"/>
    <w:basedOn w:val="Standardskrifttypeiafsnit"/>
    <w:rsid w:val="0027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45494202">
      <w:bodyDiv w:val="1"/>
      <w:marLeft w:val="0"/>
      <w:marRight w:val="0"/>
      <w:marTop w:val="0"/>
      <w:marBottom w:val="0"/>
      <w:divBdr>
        <w:top w:val="none" w:sz="0" w:space="0" w:color="auto"/>
        <w:left w:val="none" w:sz="0" w:space="0" w:color="auto"/>
        <w:bottom w:val="none" w:sz="0" w:space="0" w:color="auto"/>
        <w:right w:val="none" w:sz="0" w:space="0" w:color="auto"/>
      </w:divBdr>
    </w:div>
    <w:div w:id="77629512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53638773">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294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s@beringboard.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3587-38AE-4345-AE6C-96AB36E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505</Words>
  <Characters>3082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Tommy A. Kosior</cp:lastModifiedBy>
  <cp:revision>7</cp:revision>
  <cp:lastPrinted>2021-11-18T11:49:00Z</cp:lastPrinted>
  <dcterms:created xsi:type="dcterms:W3CDTF">2021-11-18T11:54:00Z</dcterms:created>
  <dcterms:modified xsi:type="dcterms:W3CDTF">2021-11-18T14:02:00Z</dcterms:modified>
</cp:coreProperties>
</file>