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FF5C1" w14:textId="77777777" w:rsidR="004F5C73" w:rsidRPr="00862526" w:rsidRDefault="004F5C73" w:rsidP="00025A4F">
      <w:pPr>
        <w:rPr>
          <w:rFonts w:ascii="Arial" w:hAnsi="Arial" w:cs="Arial"/>
          <w:b/>
          <w:lang w:val="en-GB" w:bidi="en-GB"/>
        </w:rPr>
      </w:pPr>
    </w:p>
    <w:p w14:paraId="41B41A66" w14:textId="77777777" w:rsidR="004F5C73" w:rsidRPr="00862526" w:rsidRDefault="004F5C73" w:rsidP="00025A4F">
      <w:pPr>
        <w:rPr>
          <w:rFonts w:ascii="Arial" w:hAnsi="Arial" w:cs="Arial"/>
          <w:b/>
          <w:lang w:val="en-GB" w:bidi="en-GB"/>
        </w:rPr>
      </w:pPr>
    </w:p>
    <w:p w14:paraId="304F6494" w14:textId="77777777" w:rsidR="004F5C73" w:rsidRPr="00862526" w:rsidRDefault="004F5C73" w:rsidP="004F5C73">
      <w:pPr>
        <w:pStyle w:val="Rubrik"/>
        <w:rPr>
          <w:rFonts w:ascii="Arial" w:hAnsi="Arial" w:cs="Arial"/>
          <w:sz w:val="22"/>
          <w:lang w:val="en-GB" w:bidi="en-GB"/>
        </w:rPr>
      </w:pPr>
    </w:p>
    <w:p w14:paraId="21B009E6" w14:textId="1BF48C95" w:rsidR="004F5C73" w:rsidRPr="00862526" w:rsidRDefault="00B90CA4" w:rsidP="004F5C73">
      <w:pPr>
        <w:pStyle w:val="Rubrik"/>
        <w:rPr>
          <w:rFonts w:ascii="Arial" w:hAnsi="Arial" w:cs="Arial"/>
          <w:lang w:val="de-DE" w:bidi="en-GB"/>
        </w:rPr>
      </w:pPr>
      <w:proofErr w:type="spellStart"/>
      <w:r w:rsidRPr="00862526">
        <w:rPr>
          <w:rFonts w:ascii="Arial" w:hAnsi="Arial" w:cs="Arial"/>
          <w:sz w:val="22"/>
          <w:lang w:val="de-DE" w:bidi="en-GB"/>
        </w:rPr>
        <w:t>Persbericht</w:t>
      </w:r>
      <w:proofErr w:type="spellEnd"/>
      <w:r w:rsidRPr="00862526">
        <w:rPr>
          <w:rFonts w:ascii="Arial" w:hAnsi="Arial" w:cs="Arial"/>
          <w:sz w:val="22"/>
          <w:lang w:val="de-DE" w:bidi="en-GB"/>
        </w:rPr>
        <w:t xml:space="preserve"> van</w:t>
      </w:r>
      <w:r w:rsidR="004F5C73" w:rsidRPr="00862526">
        <w:rPr>
          <w:rFonts w:ascii="Arial" w:hAnsi="Arial" w:cs="Arial"/>
          <w:sz w:val="22"/>
          <w:lang w:val="de-DE" w:bidi="en-GB"/>
        </w:rPr>
        <w:t xml:space="preserve"> Troldtekt A/S</w:t>
      </w:r>
      <w:r w:rsidR="004F5C73" w:rsidRPr="00862526">
        <w:rPr>
          <w:rFonts w:ascii="Arial" w:hAnsi="Arial" w:cs="Arial"/>
          <w:lang w:val="de-DE" w:bidi="en-GB"/>
        </w:rPr>
        <w:t xml:space="preserve"> </w:t>
      </w:r>
    </w:p>
    <w:p w14:paraId="172A4E8E" w14:textId="5B8FF5A1" w:rsidR="004F5C73" w:rsidRPr="00862526" w:rsidRDefault="004F5C73" w:rsidP="00025A4F">
      <w:pPr>
        <w:rPr>
          <w:rFonts w:ascii="Arial" w:hAnsi="Arial" w:cs="Arial"/>
          <w:b/>
          <w:lang w:val="de-DE" w:bidi="en-GB"/>
        </w:rPr>
      </w:pPr>
    </w:p>
    <w:p w14:paraId="3CCF163A" w14:textId="77777777" w:rsidR="004F5C73" w:rsidRPr="00862526" w:rsidRDefault="004F5C73" w:rsidP="00025A4F">
      <w:pPr>
        <w:rPr>
          <w:rFonts w:ascii="Arial" w:hAnsi="Arial" w:cs="Arial"/>
          <w:b/>
          <w:lang w:val="de-DE" w:bidi="en-GB"/>
        </w:rPr>
      </w:pPr>
    </w:p>
    <w:p w14:paraId="44FC77B0" w14:textId="13DBD313" w:rsidR="00B90CA4" w:rsidRPr="00862526" w:rsidRDefault="00B90CA4" w:rsidP="00B90CA4">
      <w:pPr>
        <w:rPr>
          <w:rFonts w:ascii="Arial" w:hAnsi="Arial" w:cs="Arial"/>
          <w:b/>
          <w:lang w:val="nl-NL" w:bidi="en-GB"/>
        </w:rPr>
      </w:pPr>
      <w:r w:rsidRPr="00862526">
        <w:rPr>
          <w:rFonts w:ascii="Arial" w:hAnsi="Arial" w:cs="Arial"/>
          <w:b/>
          <w:lang w:val="nl-NL" w:bidi="en-GB"/>
        </w:rPr>
        <w:t>THEMA OVER SPORT EN BEWEGING:</w:t>
      </w:r>
    </w:p>
    <w:p w14:paraId="24887DB2" w14:textId="00759D0F" w:rsidR="00B90CA4" w:rsidRPr="00862526" w:rsidRDefault="00B90CA4" w:rsidP="00B90CA4">
      <w:pPr>
        <w:pStyle w:val="Rubrik"/>
        <w:rPr>
          <w:rFonts w:ascii="Arial" w:hAnsi="Arial" w:cs="Arial"/>
          <w:lang w:val="nl-NL" w:bidi="en-GB"/>
        </w:rPr>
      </w:pPr>
      <w:r w:rsidRPr="00862526">
        <w:rPr>
          <w:rFonts w:ascii="Arial" w:hAnsi="Arial" w:cs="Arial"/>
          <w:lang w:val="nl-NL" w:bidi="en-GB"/>
        </w:rPr>
        <w:t>Nieuwe vormen van beweging vragen om innovatieve architectuur</w:t>
      </w:r>
    </w:p>
    <w:p w14:paraId="234AD894" w14:textId="77777777" w:rsidR="00B90CA4" w:rsidRPr="00862526" w:rsidRDefault="00B90CA4" w:rsidP="00B90CA4">
      <w:pPr>
        <w:rPr>
          <w:rFonts w:ascii="Arial" w:hAnsi="Arial" w:cs="Arial"/>
          <w:b/>
          <w:lang w:val="nl-NL" w:bidi="en-GB"/>
        </w:rPr>
      </w:pPr>
    </w:p>
    <w:p w14:paraId="367D7572" w14:textId="64EFE336" w:rsidR="00B90CA4" w:rsidRPr="00862526" w:rsidRDefault="00B90CA4" w:rsidP="00B90CA4">
      <w:pPr>
        <w:rPr>
          <w:rFonts w:ascii="Arial" w:hAnsi="Arial" w:cs="Arial"/>
          <w:b/>
          <w:sz w:val="24"/>
          <w:lang w:val="nl-NL" w:bidi="en-GB"/>
        </w:rPr>
      </w:pPr>
      <w:r w:rsidRPr="00862526">
        <w:rPr>
          <w:rFonts w:ascii="Arial" w:hAnsi="Arial" w:cs="Arial"/>
          <w:b/>
          <w:sz w:val="24"/>
          <w:lang w:val="nl-NL" w:bidi="en-GB"/>
        </w:rPr>
        <w:t xml:space="preserve">Scholen </w:t>
      </w:r>
      <w:r w:rsidR="005575F5" w:rsidRPr="00862526">
        <w:rPr>
          <w:rFonts w:ascii="Arial" w:hAnsi="Arial" w:cs="Arial"/>
          <w:b/>
          <w:sz w:val="24"/>
          <w:lang w:val="nl-NL" w:bidi="en-GB"/>
        </w:rPr>
        <w:t xml:space="preserve">ontworpen </w:t>
      </w:r>
      <w:r w:rsidRPr="00862526">
        <w:rPr>
          <w:rFonts w:ascii="Arial" w:hAnsi="Arial" w:cs="Arial"/>
          <w:b/>
          <w:sz w:val="24"/>
          <w:lang w:val="nl-NL" w:bidi="en-GB"/>
        </w:rPr>
        <w:t>voor beweging en binnenruimtes voor</w:t>
      </w:r>
      <w:r w:rsidR="005575F5" w:rsidRPr="00862526">
        <w:rPr>
          <w:rFonts w:ascii="Arial" w:hAnsi="Arial" w:cs="Arial"/>
          <w:b/>
          <w:sz w:val="24"/>
          <w:lang w:val="nl-NL" w:bidi="en-GB"/>
        </w:rPr>
        <w:t xml:space="preserve"> parkour en straatvoetbal; i</w:t>
      </w:r>
      <w:r w:rsidRPr="00862526">
        <w:rPr>
          <w:rFonts w:ascii="Arial" w:hAnsi="Arial" w:cs="Arial"/>
          <w:b/>
          <w:sz w:val="24"/>
          <w:lang w:val="nl-NL" w:bidi="en-GB"/>
        </w:rPr>
        <w:t>n 2020 vinden sport en beweging plaats in nieuwe omgevingen. Het is belangrijk dat de faciliteiten zijn ontworpen voor fysieke activiteit en lawaai - maar toch met gevoel voor esthetiek. Lees meer in een nieuw online thema van Troldtekt.</w:t>
      </w:r>
    </w:p>
    <w:p w14:paraId="18EB4CAC" w14:textId="77777777" w:rsidR="00C57DA1" w:rsidRPr="00862526" w:rsidRDefault="00C57DA1" w:rsidP="00C57DA1">
      <w:pPr>
        <w:rPr>
          <w:rFonts w:ascii="Arial" w:hAnsi="Arial" w:cs="Arial"/>
          <w:lang w:val="nl-NL"/>
        </w:rPr>
      </w:pPr>
    </w:p>
    <w:p w14:paraId="4FC65799" w14:textId="08D4D80A" w:rsidR="00B90CA4" w:rsidRPr="00862526" w:rsidRDefault="00B90CA4" w:rsidP="004832C8">
      <w:pPr>
        <w:rPr>
          <w:rFonts w:ascii="Arial" w:hAnsi="Arial" w:cs="Arial"/>
          <w:lang w:val="nl-NL" w:bidi="en-GB"/>
        </w:rPr>
      </w:pPr>
      <w:r w:rsidRPr="00862526">
        <w:rPr>
          <w:rFonts w:ascii="Arial" w:hAnsi="Arial" w:cs="Arial"/>
          <w:lang w:val="nl-NL" w:bidi="en-GB"/>
        </w:rPr>
        <w:t>Parkour, straatvoetbal en straatbasketbal; straatsport is geen nieuw fenomeen. Wel nieuw is dat activiteiten op asfalt nu ook in straatsportcentra kunnen plaatsvinden. In Denemarken staat de non-profitorganisatie GAME achter zes straatmekka's, zoals ze worden genoemd. E</w:t>
      </w:r>
      <w:r w:rsidR="005575F5" w:rsidRPr="00862526">
        <w:rPr>
          <w:rFonts w:ascii="Arial" w:hAnsi="Arial" w:cs="Arial"/>
          <w:lang w:val="nl-NL" w:bidi="en-GB"/>
        </w:rPr>
        <w:t>é</w:t>
      </w:r>
      <w:r w:rsidRPr="00862526">
        <w:rPr>
          <w:rFonts w:ascii="Arial" w:hAnsi="Arial" w:cs="Arial"/>
          <w:lang w:val="nl-NL" w:bidi="en-GB"/>
        </w:rPr>
        <w:t>n van de centra werd gebouwd in Aalborg, met JAJA Architects aan de tekentafel.</w:t>
      </w:r>
    </w:p>
    <w:p w14:paraId="7F719A23" w14:textId="44332886" w:rsidR="004832C8" w:rsidRPr="00862526" w:rsidRDefault="004832C8" w:rsidP="004832C8">
      <w:pPr>
        <w:rPr>
          <w:rFonts w:ascii="Arial" w:hAnsi="Arial" w:cs="Arial"/>
          <w:lang w:val="nl-NL"/>
        </w:rPr>
      </w:pPr>
    </w:p>
    <w:p w14:paraId="79A68799" w14:textId="441C5175" w:rsidR="004832C8" w:rsidRPr="00862526" w:rsidRDefault="00B90CA4" w:rsidP="004832C8">
      <w:pPr>
        <w:rPr>
          <w:rFonts w:ascii="Arial" w:hAnsi="Arial" w:cs="Arial"/>
          <w:lang w:val="nl-NL"/>
        </w:rPr>
      </w:pPr>
      <w:r w:rsidRPr="00862526">
        <w:rPr>
          <w:rFonts w:ascii="Arial" w:hAnsi="Arial" w:cs="Arial"/>
          <w:lang w:val="nl-NL"/>
        </w:rPr>
        <w:t xml:space="preserve">"Het idee achter GAME Streetmekka is om informele stedelijke activiteiten samen te brengen in een rauwe industriële omgeving, en om straatsport en straatcultuur het hele jaar door voor iedereen </w:t>
      </w:r>
      <w:r w:rsidR="005575F5" w:rsidRPr="00862526">
        <w:rPr>
          <w:rFonts w:ascii="Arial" w:hAnsi="Arial" w:cs="Arial"/>
          <w:lang w:val="nl-NL"/>
        </w:rPr>
        <w:t>toegankelijk</w:t>
      </w:r>
      <w:r w:rsidRPr="00862526">
        <w:rPr>
          <w:rFonts w:ascii="Arial" w:hAnsi="Arial" w:cs="Arial"/>
          <w:lang w:val="nl-NL"/>
        </w:rPr>
        <w:t xml:space="preserve"> te maken", zegt Kathrin Gimmel, architect en partner bij JAJA Architects.</w:t>
      </w:r>
    </w:p>
    <w:p w14:paraId="4D499E37" w14:textId="77777777" w:rsidR="00B90CA4" w:rsidRPr="00862526" w:rsidRDefault="00B90CA4" w:rsidP="004832C8">
      <w:pPr>
        <w:rPr>
          <w:rFonts w:ascii="Arial" w:hAnsi="Arial" w:cs="Arial"/>
          <w:lang w:val="nl-NL"/>
        </w:rPr>
      </w:pPr>
    </w:p>
    <w:p w14:paraId="1C477D39" w14:textId="3924B7E5" w:rsidR="00B90CA4" w:rsidRPr="00862526" w:rsidRDefault="00B90CA4" w:rsidP="004832C8">
      <w:pPr>
        <w:rPr>
          <w:rFonts w:ascii="Arial" w:hAnsi="Arial" w:cs="Arial"/>
          <w:lang w:val="nl-NL"/>
        </w:rPr>
      </w:pPr>
      <w:r w:rsidRPr="00862526">
        <w:rPr>
          <w:rFonts w:ascii="Arial" w:hAnsi="Arial" w:cs="Arial"/>
          <w:lang w:val="nl-NL"/>
        </w:rPr>
        <w:t xml:space="preserve">Het interview met Kathrin Gimmel maakt deel uit van </w:t>
      </w:r>
      <w:hyperlink r:id="rId8" w:history="1">
        <w:r w:rsidRPr="006F07CF">
          <w:rPr>
            <w:rStyle w:val="Hyperlink"/>
            <w:rFonts w:ascii="Arial" w:hAnsi="Arial" w:cs="Arial"/>
            <w:lang w:val="nl-NL" w:bidi="en-GB"/>
          </w:rPr>
          <w:t>een nieuw thema op www.troldtekt.</w:t>
        </w:r>
        <w:r w:rsidR="00C132C5" w:rsidRPr="006F07CF">
          <w:rPr>
            <w:rStyle w:val="Hyperlink"/>
            <w:rFonts w:ascii="Arial" w:hAnsi="Arial" w:cs="Arial"/>
            <w:lang w:val="nl-NL" w:bidi="en-GB"/>
          </w:rPr>
          <w:t>nl</w:t>
        </w:r>
      </w:hyperlink>
      <w:r w:rsidRPr="00862526">
        <w:rPr>
          <w:rFonts w:ascii="Arial" w:hAnsi="Arial" w:cs="Arial"/>
          <w:lang w:val="nl-NL"/>
        </w:rPr>
        <w:t>. Het thema belicht n</w:t>
      </w:r>
      <w:r w:rsidR="005575F5" w:rsidRPr="00862526">
        <w:rPr>
          <w:rFonts w:ascii="Arial" w:hAnsi="Arial" w:cs="Arial"/>
          <w:lang w:val="nl-NL"/>
        </w:rPr>
        <w:t>ieuwe vormen van activiteit en v</w:t>
      </w:r>
      <w:r w:rsidRPr="00862526">
        <w:rPr>
          <w:rFonts w:ascii="Arial" w:hAnsi="Arial" w:cs="Arial"/>
          <w:lang w:val="nl-NL"/>
        </w:rPr>
        <w:t>ooral de architectuuromgevingen waarin ze plaatsvinden.</w:t>
      </w:r>
    </w:p>
    <w:p w14:paraId="0C9D91E0" w14:textId="77777777" w:rsidR="00B90CA4" w:rsidRPr="00862526" w:rsidRDefault="00B90CA4" w:rsidP="00B90CA4">
      <w:pPr>
        <w:rPr>
          <w:rFonts w:ascii="Arial" w:hAnsi="Arial" w:cs="Arial"/>
          <w:lang w:val="nl-NL"/>
        </w:rPr>
      </w:pPr>
    </w:p>
    <w:p w14:paraId="6EEB3684" w14:textId="77777777" w:rsidR="00B90CA4" w:rsidRPr="00862526" w:rsidRDefault="00B90CA4" w:rsidP="00B90CA4">
      <w:pPr>
        <w:rPr>
          <w:rFonts w:ascii="Arial" w:hAnsi="Arial" w:cs="Arial"/>
          <w:b/>
          <w:szCs w:val="20"/>
          <w:lang w:val="nl-NL" w:bidi="en-GB"/>
        </w:rPr>
      </w:pPr>
      <w:r w:rsidRPr="00862526">
        <w:rPr>
          <w:rFonts w:ascii="Arial" w:hAnsi="Arial" w:cs="Arial"/>
          <w:b/>
          <w:szCs w:val="20"/>
          <w:lang w:val="nl-NL" w:bidi="en-GB"/>
        </w:rPr>
        <w:t>Informele omgevingen motiveren</w:t>
      </w:r>
    </w:p>
    <w:p w14:paraId="50975C7D" w14:textId="77777777" w:rsidR="00B90CA4" w:rsidRPr="00862526" w:rsidRDefault="00B90CA4" w:rsidP="00B90CA4">
      <w:pPr>
        <w:rPr>
          <w:rFonts w:ascii="Arial" w:hAnsi="Arial" w:cs="Arial"/>
          <w:lang w:val="nl-NL"/>
        </w:rPr>
      </w:pPr>
    </w:p>
    <w:p w14:paraId="59C40F09" w14:textId="18108665" w:rsidR="00B90CA4" w:rsidRPr="00862526" w:rsidRDefault="005575F5" w:rsidP="00B90CA4">
      <w:pPr>
        <w:rPr>
          <w:rFonts w:ascii="Arial" w:hAnsi="Arial" w:cs="Arial"/>
          <w:lang w:val="nl-NL"/>
        </w:rPr>
      </w:pPr>
      <w:r w:rsidRPr="00862526">
        <w:rPr>
          <w:rFonts w:ascii="Arial" w:hAnsi="Arial" w:cs="Arial"/>
          <w:lang w:val="nl-NL"/>
        </w:rPr>
        <w:t>Straatsportcentra, skate</w:t>
      </w:r>
      <w:r w:rsidR="00B90CA4" w:rsidRPr="00862526">
        <w:rPr>
          <w:rFonts w:ascii="Arial" w:hAnsi="Arial" w:cs="Arial"/>
          <w:lang w:val="nl-NL"/>
        </w:rPr>
        <w:t>parken, outdoor fitness en multifunctionele sportgebieden winnen op veel plaatsen in Noord-Europa terrein. De informele activiteitenomgevingen zijn essentieel om meer Zweden in beweging te krijgen en zo de volksgezondheid te vergroten. De gemene deler is dat de omgevingen voor iedereen toegankelijk zijn. Sommige plaatsen zijn het hele jaar door</w:t>
      </w:r>
      <w:r w:rsidRPr="00862526">
        <w:rPr>
          <w:rFonts w:ascii="Arial" w:hAnsi="Arial" w:cs="Arial"/>
          <w:lang w:val="nl-NL"/>
        </w:rPr>
        <w:t>,</w:t>
      </w:r>
      <w:r w:rsidR="00B90CA4" w:rsidRPr="00862526">
        <w:rPr>
          <w:rFonts w:ascii="Arial" w:hAnsi="Arial" w:cs="Arial"/>
          <w:lang w:val="nl-NL"/>
        </w:rPr>
        <w:t xml:space="preserve"> 24 uur per dag geopend.</w:t>
      </w:r>
    </w:p>
    <w:p w14:paraId="5181AE20" w14:textId="77777777" w:rsidR="00B90CA4" w:rsidRPr="00862526" w:rsidRDefault="00B90CA4" w:rsidP="00B90CA4">
      <w:pPr>
        <w:rPr>
          <w:rFonts w:ascii="Arial" w:hAnsi="Arial" w:cs="Arial"/>
          <w:lang w:val="nl-NL"/>
        </w:rPr>
      </w:pPr>
    </w:p>
    <w:p w14:paraId="7701E401" w14:textId="77777777" w:rsidR="00B90CA4" w:rsidRPr="00862526" w:rsidRDefault="00B90CA4" w:rsidP="00B90CA4">
      <w:pPr>
        <w:rPr>
          <w:rFonts w:ascii="Arial" w:hAnsi="Arial" w:cs="Arial"/>
          <w:lang w:val="nl-NL"/>
        </w:rPr>
      </w:pPr>
      <w:r w:rsidRPr="00862526">
        <w:rPr>
          <w:rFonts w:ascii="Arial" w:hAnsi="Arial" w:cs="Arial"/>
          <w:lang w:val="nl-NL"/>
        </w:rPr>
        <w:t>Een plaats waar de trend zich verspreidt, is Zweden.</w:t>
      </w:r>
    </w:p>
    <w:p w14:paraId="1E94E729" w14:textId="77777777" w:rsidR="00B90CA4" w:rsidRPr="00862526" w:rsidRDefault="00B90CA4" w:rsidP="00B90CA4">
      <w:pPr>
        <w:rPr>
          <w:rFonts w:ascii="Arial" w:hAnsi="Arial" w:cs="Arial"/>
          <w:lang w:val="nl-NL"/>
        </w:rPr>
      </w:pPr>
    </w:p>
    <w:p w14:paraId="5174DFD8" w14:textId="12C77768" w:rsidR="00B90CA4" w:rsidRPr="00862526" w:rsidRDefault="00B90CA4" w:rsidP="00B90CA4">
      <w:pPr>
        <w:rPr>
          <w:rFonts w:ascii="Arial" w:hAnsi="Arial" w:cs="Arial"/>
          <w:lang w:val="nl-NL"/>
        </w:rPr>
      </w:pPr>
      <w:r w:rsidRPr="00862526">
        <w:rPr>
          <w:rFonts w:ascii="Arial" w:hAnsi="Arial" w:cs="Arial"/>
          <w:lang w:val="nl-NL"/>
        </w:rPr>
        <w:t xml:space="preserve">“De algemene fysieke activiteit van Zweden neemt af. Sommige mensen krijgen helemaal geen </w:t>
      </w:r>
      <w:r w:rsidR="005575F5" w:rsidRPr="00862526">
        <w:rPr>
          <w:rFonts w:ascii="Arial" w:hAnsi="Arial" w:cs="Arial"/>
          <w:lang w:val="nl-NL"/>
        </w:rPr>
        <w:t>lichaamsbeweging</w:t>
      </w:r>
      <w:r w:rsidRPr="00862526">
        <w:rPr>
          <w:rFonts w:ascii="Arial" w:hAnsi="Arial" w:cs="Arial"/>
          <w:lang w:val="nl-NL"/>
        </w:rPr>
        <w:t xml:space="preserve">. Minder mensen voelen zich aangetrokken tot sportclubs en degenen die </w:t>
      </w:r>
      <w:r w:rsidR="005575F5" w:rsidRPr="00862526">
        <w:rPr>
          <w:rFonts w:ascii="Arial" w:hAnsi="Arial" w:cs="Arial"/>
          <w:lang w:val="nl-NL"/>
        </w:rPr>
        <w:t>er bij zijn aangesloten v</w:t>
      </w:r>
      <w:r w:rsidRPr="00862526">
        <w:rPr>
          <w:rFonts w:ascii="Arial" w:hAnsi="Arial" w:cs="Arial"/>
          <w:lang w:val="nl-NL"/>
        </w:rPr>
        <w:t>ertrekken veel eerder. Gemeenten en planners zijn zich daardoor bewuster geworden van het integreren van beweging in de dagelijkse omgeving. Ooit betekende fysieke activiteit voetbal, maar we zijn ons bewust geworden van activiteit in een veel bredere context ”, zegt Karin Book.</w:t>
      </w:r>
    </w:p>
    <w:p w14:paraId="0BBC340B" w14:textId="77777777" w:rsidR="00B90CA4" w:rsidRPr="00862526" w:rsidRDefault="00B90CA4" w:rsidP="00B90CA4">
      <w:pPr>
        <w:rPr>
          <w:rFonts w:ascii="Arial" w:hAnsi="Arial" w:cs="Arial"/>
          <w:lang w:val="nl-NL"/>
        </w:rPr>
      </w:pPr>
    </w:p>
    <w:p w14:paraId="06AB5183" w14:textId="1A3E1C11" w:rsidR="00B90CA4" w:rsidRPr="00862526" w:rsidRDefault="00B90CA4" w:rsidP="00B90CA4">
      <w:pPr>
        <w:rPr>
          <w:rFonts w:ascii="Arial" w:hAnsi="Arial" w:cs="Arial"/>
          <w:color w:val="0000FF" w:themeColor="hyperlink"/>
          <w:u w:val="single"/>
          <w:lang w:val="nl-NL" w:bidi="en-GB"/>
        </w:rPr>
      </w:pPr>
      <w:r w:rsidRPr="00862526">
        <w:rPr>
          <w:rFonts w:ascii="Arial" w:hAnsi="Arial" w:cs="Arial"/>
          <w:lang w:val="nl-NL"/>
        </w:rPr>
        <w:t xml:space="preserve">Ze is universitair hoofddocent sportwetenschappen aan de Universiteit van Malmö, met een doctoraat in culturele geografie met bijzondere interesse in stadsplanning en ontwikkeling voor sport en lichaamsbeweging. </w:t>
      </w:r>
      <w:hyperlink r:id="rId9" w:history="1">
        <w:r w:rsidR="005575F5" w:rsidRPr="006F07CF">
          <w:rPr>
            <w:rStyle w:val="Hyperlink"/>
            <w:rFonts w:ascii="Arial" w:hAnsi="Arial" w:cs="Arial"/>
            <w:lang w:val="nl-NL" w:bidi="en-GB"/>
          </w:rPr>
          <w:t>Het nieuwe thema</w:t>
        </w:r>
        <w:r w:rsidRPr="006F07CF">
          <w:rPr>
            <w:rStyle w:val="Hyperlink"/>
            <w:rFonts w:ascii="Arial" w:hAnsi="Arial" w:cs="Arial"/>
            <w:lang w:val="nl-NL" w:bidi="en-GB"/>
          </w:rPr>
          <w:t xml:space="preserve"> bevat een diepte-interview met haar.</w:t>
        </w:r>
      </w:hyperlink>
    </w:p>
    <w:p w14:paraId="34D96705" w14:textId="77777777" w:rsidR="005575F5" w:rsidRPr="00862526" w:rsidRDefault="005575F5" w:rsidP="005575F5">
      <w:pPr>
        <w:rPr>
          <w:rFonts w:ascii="Arial" w:hAnsi="Arial" w:cs="Arial"/>
          <w:lang w:val="nl-NL"/>
        </w:rPr>
      </w:pPr>
    </w:p>
    <w:p w14:paraId="135206D5" w14:textId="6F3FC121" w:rsidR="005575F5" w:rsidRPr="00862526" w:rsidRDefault="005575F5" w:rsidP="005575F5">
      <w:pPr>
        <w:rPr>
          <w:rFonts w:ascii="Arial" w:hAnsi="Arial" w:cs="Arial"/>
          <w:b/>
          <w:szCs w:val="20"/>
          <w:lang w:val="nl-NL" w:bidi="en-GB"/>
        </w:rPr>
      </w:pPr>
      <w:r w:rsidRPr="00862526">
        <w:rPr>
          <w:rFonts w:ascii="Arial" w:hAnsi="Arial" w:cs="Arial"/>
          <w:b/>
          <w:szCs w:val="20"/>
          <w:lang w:val="nl-NL" w:bidi="en-GB"/>
        </w:rPr>
        <w:t>Architectuur krijgt kinderen in beweging</w:t>
      </w:r>
    </w:p>
    <w:p w14:paraId="4CDCCEF4" w14:textId="77777777" w:rsidR="005575F5" w:rsidRPr="00862526" w:rsidRDefault="005575F5" w:rsidP="005575F5">
      <w:pPr>
        <w:rPr>
          <w:rFonts w:ascii="Arial" w:hAnsi="Arial" w:cs="Arial"/>
          <w:lang w:val="nl-NL"/>
        </w:rPr>
      </w:pPr>
    </w:p>
    <w:p w14:paraId="2C641C4D" w14:textId="6D5589CE" w:rsidR="0090407B" w:rsidRPr="00862526" w:rsidRDefault="005575F5" w:rsidP="005575F5">
      <w:pPr>
        <w:rPr>
          <w:rFonts w:ascii="Arial" w:hAnsi="Arial" w:cs="Arial"/>
          <w:lang w:val="nl-NL"/>
        </w:rPr>
      </w:pPr>
      <w:r w:rsidRPr="00862526">
        <w:rPr>
          <w:rFonts w:ascii="Arial" w:hAnsi="Arial" w:cs="Arial"/>
          <w:lang w:val="nl-NL"/>
        </w:rPr>
        <w:t xml:space="preserve">Het thema bevat ook een artikel over het </w:t>
      </w:r>
      <w:hyperlink r:id="rId10" w:history="1">
        <w:r w:rsidRPr="006F07CF">
          <w:rPr>
            <w:rStyle w:val="Hyperlink"/>
            <w:rFonts w:ascii="Arial" w:hAnsi="Arial" w:cs="Arial"/>
            <w:lang w:val="nl-NL" w:bidi="en-GB"/>
          </w:rPr>
          <w:t>Deense project Skole +</w:t>
        </w:r>
      </w:hyperlink>
      <w:r w:rsidRPr="00862526">
        <w:rPr>
          <w:rStyle w:val="Hyperlink"/>
          <w:rFonts w:ascii="Arial" w:hAnsi="Arial" w:cs="Arial"/>
          <w:lang w:val="nl-NL" w:bidi="en-GB"/>
        </w:rPr>
        <w:t>.</w:t>
      </w:r>
      <w:r w:rsidRPr="00862526">
        <w:rPr>
          <w:rFonts w:ascii="Arial" w:hAnsi="Arial" w:cs="Arial"/>
          <w:lang w:val="nl-NL"/>
        </w:rPr>
        <w:t xml:space="preserve"> Het project heeft aangetoond hoe de vernieuwing van de bestaande schoolarchitectuur de beweging van kinderen bevordert. Eén van de zes scholen in het project is Søndervangskolen in Aarhus. Hier zijn lange rijen bureaus vervangen door presentatietrappen en zijn de lange gangen van de school omgetoverd tot een bewegingspad, met een schat aan activiteiten.</w:t>
      </w:r>
    </w:p>
    <w:p w14:paraId="41F38F3D" w14:textId="77777777" w:rsidR="004F5C73" w:rsidRPr="00862526" w:rsidRDefault="004F5C73" w:rsidP="00C04980">
      <w:pPr>
        <w:rPr>
          <w:rFonts w:ascii="Arial" w:hAnsi="Arial" w:cs="Arial"/>
          <w:lang w:val="nl-NL" w:bidi="en-GB"/>
        </w:rPr>
      </w:pPr>
    </w:p>
    <w:p w14:paraId="32E27D70" w14:textId="77777777" w:rsidR="00862526" w:rsidRDefault="00862526" w:rsidP="00C04980">
      <w:pPr>
        <w:rPr>
          <w:rFonts w:ascii="Arial" w:hAnsi="Arial" w:cs="Arial"/>
          <w:lang w:val="nl-NL" w:bidi="en-GB"/>
        </w:rPr>
      </w:pPr>
    </w:p>
    <w:p w14:paraId="45F763C5" w14:textId="77777777" w:rsidR="00862526" w:rsidRDefault="00862526" w:rsidP="00C04980">
      <w:pPr>
        <w:rPr>
          <w:rFonts w:ascii="Arial" w:hAnsi="Arial" w:cs="Arial"/>
          <w:lang w:val="nl-NL" w:bidi="en-GB"/>
        </w:rPr>
      </w:pPr>
    </w:p>
    <w:p w14:paraId="33C0A786" w14:textId="77777777" w:rsidR="00862526" w:rsidRDefault="00862526" w:rsidP="00C04980">
      <w:pPr>
        <w:rPr>
          <w:rFonts w:ascii="Arial" w:hAnsi="Arial" w:cs="Arial"/>
          <w:lang w:val="nl-NL" w:bidi="en-GB"/>
        </w:rPr>
      </w:pPr>
    </w:p>
    <w:p w14:paraId="4E4A2863" w14:textId="77777777" w:rsidR="00862526" w:rsidRDefault="00862526" w:rsidP="00C04980">
      <w:pPr>
        <w:rPr>
          <w:rFonts w:ascii="Arial" w:hAnsi="Arial" w:cs="Arial"/>
          <w:lang w:val="nl-NL" w:bidi="en-GB"/>
        </w:rPr>
      </w:pPr>
    </w:p>
    <w:p w14:paraId="208B3040" w14:textId="77777777" w:rsidR="00862526" w:rsidRDefault="00862526" w:rsidP="00C04980">
      <w:pPr>
        <w:rPr>
          <w:rFonts w:ascii="Arial" w:hAnsi="Arial" w:cs="Arial"/>
          <w:lang w:val="nl-NL" w:bidi="en-GB"/>
        </w:rPr>
      </w:pPr>
    </w:p>
    <w:p w14:paraId="6212D670" w14:textId="77777777" w:rsidR="00862526" w:rsidRDefault="00862526" w:rsidP="00C04980">
      <w:pPr>
        <w:rPr>
          <w:rFonts w:ascii="Arial" w:hAnsi="Arial" w:cs="Arial"/>
          <w:lang w:val="nl-NL" w:bidi="en-GB"/>
        </w:rPr>
      </w:pPr>
    </w:p>
    <w:p w14:paraId="6FC1354E" w14:textId="77777777" w:rsidR="00862526" w:rsidRDefault="00862526" w:rsidP="00C04980">
      <w:pPr>
        <w:rPr>
          <w:rFonts w:ascii="Arial" w:hAnsi="Arial" w:cs="Arial"/>
          <w:lang w:val="nl-NL" w:bidi="en-GB"/>
        </w:rPr>
      </w:pPr>
    </w:p>
    <w:p w14:paraId="086F4B17" w14:textId="77777777" w:rsidR="00862526" w:rsidRDefault="00862526" w:rsidP="00C04980">
      <w:pPr>
        <w:rPr>
          <w:rFonts w:ascii="Arial" w:hAnsi="Arial" w:cs="Arial"/>
          <w:lang w:val="nl-NL" w:bidi="en-GB"/>
        </w:rPr>
      </w:pPr>
    </w:p>
    <w:p w14:paraId="7F52E141" w14:textId="6226E014" w:rsidR="004F5C73" w:rsidRPr="00862526" w:rsidRDefault="005575F5" w:rsidP="00C04980">
      <w:pPr>
        <w:rPr>
          <w:rFonts w:ascii="Arial" w:hAnsi="Arial" w:cs="Arial"/>
          <w:lang w:val="nl-NL" w:bidi="en-GB"/>
        </w:rPr>
      </w:pPr>
      <w:r w:rsidRPr="00862526">
        <w:rPr>
          <w:rFonts w:ascii="Arial" w:hAnsi="Arial" w:cs="Arial"/>
          <w:lang w:val="nl-NL" w:bidi="en-GB"/>
        </w:rPr>
        <w:t>“Toen we de activiteiten op het bewegingspad creëerden, vertrouwden we op drie motivatiefactoren voor beweging: competitie, nieuwsgierigheid en socialiteit. In omgekeerde volgorde genoemd; er zijn hangmatten waar je samen kunt schommelen of liggen en kletsen met je vrienden. Nieuwsgierigheid wordt gestimuleerd door stations waar de kinderen zelf moeten uitzoeken hoe de rekwisieten gebruikt kunnen worden. Het wedstrijdelement ontstaat op natuurlijke manier als je kinderen loslaat op een veelzijdige speel- en hindernisbaan ”, zegt Martin Roald Schrøder Poulsen van NERD Architects, die de nieuwe omgeving van de school heeft vormgegeven.</w:t>
      </w:r>
    </w:p>
    <w:p w14:paraId="501FDA31" w14:textId="71026669" w:rsidR="00C04980" w:rsidRPr="00862526" w:rsidRDefault="00C04980" w:rsidP="00C04980">
      <w:pPr>
        <w:rPr>
          <w:rFonts w:ascii="Arial" w:hAnsi="Arial" w:cs="Arial"/>
          <w:b/>
          <w:sz w:val="22"/>
          <w:szCs w:val="24"/>
          <w:lang w:val="nl-NL" w:bidi="en-GB"/>
        </w:rPr>
      </w:pPr>
    </w:p>
    <w:p w14:paraId="6D6E0E05" w14:textId="77777777" w:rsidR="005575F5" w:rsidRPr="00862526" w:rsidRDefault="005575F5" w:rsidP="005575F5">
      <w:pPr>
        <w:rPr>
          <w:rFonts w:ascii="Arial" w:hAnsi="Arial" w:cs="Arial"/>
          <w:b/>
          <w:szCs w:val="20"/>
          <w:lang w:val="nl-NL" w:bidi="en-GB"/>
        </w:rPr>
      </w:pPr>
      <w:r w:rsidRPr="00862526">
        <w:rPr>
          <w:rFonts w:ascii="Arial" w:hAnsi="Arial" w:cs="Arial"/>
          <w:b/>
          <w:szCs w:val="20"/>
          <w:lang w:val="nl-NL" w:bidi="en-GB"/>
        </w:rPr>
        <w:t>Vereisten voor een goede akoestiek en natuurlijke sterkte</w:t>
      </w:r>
    </w:p>
    <w:p w14:paraId="321CCE27" w14:textId="77777777" w:rsidR="005575F5" w:rsidRPr="00862526" w:rsidRDefault="005575F5" w:rsidP="005575F5">
      <w:pPr>
        <w:rPr>
          <w:rFonts w:ascii="Arial" w:hAnsi="Arial" w:cs="Arial"/>
          <w:lang w:val="nl-NL"/>
        </w:rPr>
      </w:pPr>
    </w:p>
    <w:p w14:paraId="161D7D38" w14:textId="5ADAFFEB" w:rsidR="005575F5" w:rsidRPr="00862526" w:rsidRDefault="005575F5" w:rsidP="005575F5">
      <w:pPr>
        <w:rPr>
          <w:rFonts w:ascii="Arial" w:hAnsi="Arial" w:cs="Arial"/>
          <w:lang w:val="nl-NL"/>
        </w:rPr>
      </w:pPr>
      <w:r w:rsidRPr="00862526">
        <w:rPr>
          <w:rFonts w:ascii="Arial" w:hAnsi="Arial" w:cs="Arial"/>
          <w:lang w:val="nl-NL"/>
        </w:rPr>
        <w:t xml:space="preserve">In </w:t>
      </w:r>
      <w:hyperlink r:id="rId11" w:history="1">
        <w:r w:rsidRPr="006F07CF">
          <w:rPr>
            <w:rStyle w:val="Hyperlink"/>
            <w:rFonts w:ascii="Arial" w:hAnsi="Arial" w:cs="Arial"/>
            <w:lang w:val="nl-NL" w:bidi="en-GB"/>
          </w:rPr>
          <w:t>Aalborg Streetmekka</w:t>
        </w:r>
      </w:hyperlink>
      <w:r w:rsidRPr="00862526">
        <w:rPr>
          <w:rFonts w:ascii="Arial" w:hAnsi="Arial" w:cs="Arial"/>
          <w:lang w:val="nl-NL"/>
        </w:rPr>
        <w:t xml:space="preserve">, </w:t>
      </w:r>
      <w:hyperlink r:id="rId12" w:history="1">
        <w:r w:rsidRPr="006F07CF">
          <w:rPr>
            <w:rStyle w:val="Hyperlink"/>
            <w:rFonts w:ascii="Arial" w:hAnsi="Arial" w:cs="Arial"/>
            <w:lang w:val="nl-NL" w:bidi="en-GB"/>
          </w:rPr>
          <w:t>Søndervangskolen</w:t>
        </w:r>
      </w:hyperlink>
      <w:r w:rsidRPr="00862526">
        <w:rPr>
          <w:rStyle w:val="Hyperlink"/>
          <w:rFonts w:ascii="Arial" w:hAnsi="Arial" w:cs="Arial"/>
          <w:lang w:val="nl-NL" w:bidi="en-GB"/>
        </w:rPr>
        <w:t xml:space="preserve"> </w:t>
      </w:r>
      <w:r w:rsidRPr="00862526">
        <w:rPr>
          <w:rFonts w:ascii="Arial" w:hAnsi="Arial" w:cs="Arial"/>
          <w:lang w:val="nl-NL"/>
        </w:rPr>
        <w:t>en een aantal andere gebouwen die gewijd zijn aan beweging, zijn Troldtekt akoestische oplossingen geïntegreerd als onderdeel van het ontwerp. Dat is geen toeval, want de akoestische eigenschappen van de materialen zijn erg belangrijk wanneer de ruimte iedereen moet herbergen, van enthousiaste voetballers tot jubelende kinderen. Tegelijkertijd is Troldtekt een duurzaam materiaal dat ook een breed scala aan designmogelijkheden bevat voor de modernste faciliteiten.</w:t>
      </w:r>
    </w:p>
    <w:p w14:paraId="04599906" w14:textId="77777777" w:rsidR="005575F5" w:rsidRPr="00862526" w:rsidRDefault="005575F5" w:rsidP="005575F5">
      <w:pPr>
        <w:rPr>
          <w:rFonts w:ascii="Arial" w:hAnsi="Arial" w:cs="Arial"/>
          <w:lang w:val="nl-NL"/>
        </w:rPr>
      </w:pPr>
    </w:p>
    <w:p w14:paraId="7C50402F" w14:textId="4042DC40" w:rsidR="005575F5" w:rsidRPr="00862526" w:rsidRDefault="005575F5" w:rsidP="005575F5">
      <w:pPr>
        <w:rPr>
          <w:rFonts w:ascii="Arial" w:hAnsi="Arial" w:cs="Arial"/>
          <w:lang w:val="nl-NL"/>
        </w:rPr>
      </w:pPr>
      <w:r w:rsidRPr="00862526">
        <w:rPr>
          <w:rFonts w:ascii="Arial" w:hAnsi="Arial" w:cs="Arial"/>
          <w:lang w:val="nl-NL"/>
        </w:rPr>
        <w:t>Over de keuze van Troldtekt in naturel grijs voor Aalborg Streetmekka zegt Kathrin Gimmel:</w:t>
      </w:r>
    </w:p>
    <w:p w14:paraId="2DBB5671" w14:textId="77777777" w:rsidR="005575F5" w:rsidRPr="00862526" w:rsidRDefault="005575F5" w:rsidP="005575F5">
      <w:pPr>
        <w:rPr>
          <w:rFonts w:ascii="Arial" w:hAnsi="Arial" w:cs="Arial"/>
          <w:lang w:val="nl-NL"/>
        </w:rPr>
      </w:pPr>
      <w:bookmarkStart w:id="0" w:name="_GoBack"/>
      <w:bookmarkEnd w:id="0"/>
    </w:p>
    <w:p w14:paraId="06F00133" w14:textId="77777777" w:rsidR="005575F5" w:rsidRPr="00862526" w:rsidRDefault="005575F5" w:rsidP="005575F5">
      <w:pPr>
        <w:rPr>
          <w:rFonts w:ascii="Arial" w:hAnsi="Arial" w:cs="Arial"/>
          <w:lang w:val="nl-NL"/>
        </w:rPr>
      </w:pPr>
      <w:r w:rsidRPr="00862526">
        <w:rPr>
          <w:rFonts w:ascii="Arial" w:hAnsi="Arial" w:cs="Arial"/>
          <w:lang w:val="nl-NL"/>
        </w:rPr>
        <w:t>“De akoestische panelen harmoniëren uitstekend met de andere materialen. Ze zijn tussen de originele betonnen balken geplaatst voor een extreem stoer uiterlijk en om een ​​effectieve geluidsabsorptie te garanderen, wat essentieel is in een straatsportcentrum. ”</w:t>
      </w:r>
    </w:p>
    <w:p w14:paraId="406AB454" w14:textId="77777777" w:rsidR="005575F5" w:rsidRPr="00862526" w:rsidRDefault="005575F5" w:rsidP="005575F5">
      <w:pPr>
        <w:rPr>
          <w:rFonts w:ascii="Arial" w:hAnsi="Arial" w:cs="Arial"/>
          <w:lang w:val="nl-NL"/>
        </w:rPr>
      </w:pPr>
    </w:p>
    <w:p w14:paraId="5894DA33" w14:textId="5A147A18" w:rsidR="005575F5" w:rsidRPr="00862526" w:rsidRDefault="005575F5" w:rsidP="005575F5">
      <w:pPr>
        <w:rPr>
          <w:rStyle w:val="Hyperlink"/>
          <w:rFonts w:ascii="Arial" w:hAnsi="Arial" w:cs="Arial"/>
          <w:lang w:val="nl-NL" w:bidi="en-GB"/>
        </w:rPr>
      </w:pPr>
      <w:r w:rsidRPr="00862526">
        <w:rPr>
          <w:rFonts w:ascii="Arial" w:hAnsi="Arial" w:cs="Arial"/>
          <w:lang w:val="nl-NL"/>
        </w:rPr>
        <w:t xml:space="preserve">Het thema biedt ook een online rondleiding door een </w:t>
      </w:r>
      <w:r w:rsidRPr="00862526">
        <w:rPr>
          <w:rStyle w:val="Hyperlink"/>
          <w:rFonts w:ascii="Arial" w:hAnsi="Arial" w:cs="Arial"/>
          <w:lang w:val="nl-NL" w:bidi="en-GB"/>
        </w:rPr>
        <w:t xml:space="preserve">gymnastiek- en </w:t>
      </w:r>
      <w:hyperlink r:id="rId13" w:history="1">
        <w:r w:rsidRPr="006F07CF">
          <w:rPr>
            <w:rStyle w:val="Hyperlink"/>
            <w:rFonts w:ascii="Arial" w:hAnsi="Arial" w:cs="Arial"/>
            <w:lang w:val="nl-NL" w:bidi="en-GB"/>
          </w:rPr>
          <w:t>multifunctionele</w:t>
        </w:r>
      </w:hyperlink>
      <w:r w:rsidRPr="00862526">
        <w:rPr>
          <w:rStyle w:val="Hyperlink"/>
          <w:rFonts w:ascii="Arial" w:hAnsi="Arial" w:cs="Arial"/>
          <w:lang w:val="nl-NL" w:bidi="en-GB"/>
        </w:rPr>
        <w:t xml:space="preserve"> zaal in Runavik</w:t>
      </w:r>
      <w:r w:rsidRPr="00862526">
        <w:rPr>
          <w:rFonts w:ascii="Arial" w:hAnsi="Arial" w:cs="Arial"/>
          <w:lang w:val="nl-NL"/>
        </w:rPr>
        <w:t xml:space="preserve"> op de Faeröer en de drie Deense projecten </w:t>
      </w:r>
      <w:hyperlink r:id="rId14" w:history="1">
        <w:r w:rsidRPr="006F07CF">
          <w:rPr>
            <w:rStyle w:val="Hyperlink"/>
            <w:rFonts w:ascii="Arial" w:hAnsi="Arial" w:cs="Arial"/>
            <w:lang w:val="nl-NL" w:bidi="en-GB"/>
          </w:rPr>
          <w:t>Holbæk Sportsby</w:t>
        </w:r>
      </w:hyperlink>
      <w:r w:rsidRPr="00862526">
        <w:rPr>
          <w:rStyle w:val="Hyperlink"/>
          <w:rFonts w:ascii="Arial" w:hAnsi="Arial" w:cs="Arial"/>
          <w:lang w:val="nl-NL" w:bidi="en-GB"/>
        </w:rPr>
        <w:t>,</w:t>
      </w:r>
      <w:r w:rsidRPr="00862526">
        <w:rPr>
          <w:rFonts w:ascii="Arial" w:hAnsi="Arial" w:cs="Arial"/>
          <w:lang w:val="nl-NL"/>
        </w:rPr>
        <w:t xml:space="preserve"> </w:t>
      </w:r>
      <w:hyperlink r:id="rId15" w:history="1">
        <w:r w:rsidRPr="006F07CF">
          <w:rPr>
            <w:rStyle w:val="Hyperlink"/>
            <w:rFonts w:ascii="Arial" w:hAnsi="Arial" w:cs="Arial"/>
            <w:lang w:val="nl-NL" w:bidi="en-GB"/>
          </w:rPr>
          <w:t>Aarhus International Sailing Centre</w:t>
        </w:r>
      </w:hyperlink>
      <w:r w:rsidRPr="00862526">
        <w:rPr>
          <w:rFonts w:ascii="Arial" w:hAnsi="Arial" w:cs="Arial"/>
          <w:lang w:val="nl-NL"/>
        </w:rPr>
        <w:t xml:space="preserve"> en </w:t>
      </w:r>
      <w:hyperlink r:id="rId16" w:history="1">
        <w:r w:rsidRPr="006F07CF">
          <w:rPr>
            <w:rStyle w:val="Hyperlink"/>
            <w:rFonts w:ascii="Arial" w:hAnsi="Arial" w:cs="Arial"/>
            <w:lang w:val="nl-NL" w:bidi="en-GB"/>
          </w:rPr>
          <w:t>Idrættens Hus</w:t>
        </w:r>
      </w:hyperlink>
      <w:r w:rsidRPr="00862526">
        <w:rPr>
          <w:rStyle w:val="Hyperlink"/>
          <w:rFonts w:ascii="Arial" w:hAnsi="Arial" w:cs="Arial"/>
          <w:lang w:val="nl-NL" w:bidi="en-GB"/>
        </w:rPr>
        <w:t>.</w:t>
      </w:r>
    </w:p>
    <w:p w14:paraId="6183AEA4" w14:textId="77777777" w:rsidR="005575F5" w:rsidRPr="00862526" w:rsidRDefault="005575F5" w:rsidP="005575F5">
      <w:pPr>
        <w:pStyle w:val="Listeafsnit"/>
        <w:ind w:left="0"/>
        <w:rPr>
          <w:rStyle w:val="Hyperlink"/>
          <w:rFonts w:ascii="Arial" w:hAnsi="Arial" w:cs="Arial"/>
          <w:lang w:val="nl-NL" w:bidi="en-GB"/>
        </w:rPr>
      </w:pPr>
    </w:p>
    <w:p w14:paraId="041FB778" w14:textId="1EFCBC73" w:rsidR="00C04980" w:rsidRPr="00862526" w:rsidRDefault="005575F5" w:rsidP="005575F5">
      <w:pPr>
        <w:pStyle w:val="Listeafsnit"/>
        <w:ind w:left="0"/>
        <w:rPr>
          <w:rStyle w:val="Hyperlink"/>
          <w:rFonts w:ascii="Arial" w:hAnsi="Arial" w:cs="Arial"/>
          <w:lang w:val="nl-NL" w:bidi="en-GB"/>
        </w:rPr>
      </w:pPr>
      <w:r w:rsidRPr="00862526">
        <w:rPr>
          <w:rStyle w:val="Hyperlink"/>
          <w:rFonts w:ascii="Arial" w:hAnsi="Arial" w:cs="Arial"/>
          <w:lang w:val="nl-NL" w:bidi="en-GB"/>
        </w:rPr>
        <w:t>Lees hier het thema over sport en beweging</w:t>
      </w:r>
    </w:p>
    <w:p w14:paraId="581EA913" w14:textId="77777777" w:rsidR="00A45BB3" w:rsidRPr="00862526" w:rsidRDefault="00A45BB3" w:rsidP="00A45BB3">
      <w:pPr>
        <w:pStyle w:val="Listeafsnit"/>
        <w:ind w:left="0"/>
        <w:rPr>
          <w:rFonts w:ascii="Arial" w:eastAsia="Times New Roman" w:hAnsi="Arial" w:cs="Arial"/>
          <w:lang w:val="nl-NL"/>
        </w:rPr>
      </w:pPr>
    </w:p>
    <w:p w14:paraId="32005914" w14:textId="178C08B1" w:rsidR="00A45BB3" w:rsidRPr="00862526" w:rsidRDefault="005575F5" w:rsidP="00A45BB3">
      <w:pPr>
        <w:rPr>
          <w:rFonts w:ascii="Arial" w:hAnsi="Arial" w:cs="Arial"/>
          <w:b/>
          <w:bCs/>
          <w:szCs w:val="20"/>
        </w:rPr>
      </w:pPr>
      <w:r w:rsidRPr="00862526">
        <w:rPr>
          <w:rFonts w:ascii="Arial" w:hAnsi="Arial" w:cs="Arial"/>
          <w:b/>
          <w:bCs/>
          <w:lang w:val="nl-NL"/>
        </w:rPr>
        <w:t>FEITEN</w:t>
      </w:r>
      <w:r w:rsidR="00A45BB3" w:rsidRPr="00862526">
        <w:rPr>
          <w:rStyle w:val="Strk"/>
          <w:rFonts w:ascii="Arial" w:hAnsi="Arial" w:cs="Arial"/>
          <w:b w:val="0"/>
          <w:bCs w:val="0"/>
          <w:szCs w:val="20"/>
          <w:lang w:val="en-GB" w:bidi="en-GB"/>
        </w:rPr>
        <w:t xml:space="preserve"> </w:t>
      </w:r>
      <w:r w:rsidR="00A45BB3" w:rsidRPr="00862526">
        <w:rPr>
          <w:rStyle w:val="Strk"/>
          <w:rFonts w:ascii="Arial" w:hAnsi="Arial" w:cs="Arial"/>
          <w:szCs w:val="20"/>
          <w:lang w:val="en-GB" w:bidi="en-GB"/>
        </w:rPr>
        <w:t xml:space="preserve">TROLDTEKT: </w:t>
      </w:r>
      <w:r w:rsidR="00A45BB3" w:rsidRPr="00862526">
        <w:rPr>
          <w:rStyle w:val="Strk"/>
          <w:rFonts w:ascii="Arial" w:hAnsi="Arial" w:cs="Arial"/>
          <w:b w:val="0"/>
          <w:bCs w:val="0"/>
          <w:szCs w:val="20"/>
          <w:lang w:val="en-GB" w:bidi="en-GB"/>
        </w:rPr>
        <w:br/>
      </w:r>
    </w:p>
    <w:p w14:paraId="435F8552" w14:textId="77777777" w:rsidR="005575F5" w:rsidRPr="00862526" w:rsidRDefault="005575F5" w:rsidP="005575F5">
      <w:pPr>
        <w:pStyle w:val="Listeafsnit"/>
        <w:numPr>
          <w:ilvl w:val="0"/>
          <w:numId w:val="38"/>
        </w:numPr>
        <w:rPr>
          <w:rFonts w:ascii="Arial" w:hAnsi="Arial" w:cs="Arial"/>
          <w:szCs w:val="20"/>
          <w:lang w:val="nl-NL"/>
        </w:rPr>
      </w:pPr>
      <w:r w:rsidRPr="00862526">
        <w:rPr>
          <w:rFonts w:ascii="Arial" w:hAnsi="Arial" w:cs="Arial"/>
          <w:szCs w:val="20"/>
          <w:lang w:val="nl-NL"/>
        </w:rPr>
        <w:t>Troldtekt is een toonaangevende ontwikkelaar en fabrikant van akoestische plafond- en wandoplossingen.</w:t>
      </w:r>
    </w:p>
    <w:p w14:paraId="428A7E4B" w14:textId="073F582F" w:rsidR="005575F5" w:rsidRPr="00862526" w:rsidRDefault="005575F5" w:rsidP="005575F5">
      <w:pPr>
        <w:pStyle w:val="Listeafsnit"/>
        <w:numPr>
          <w:ilvl w:val="0"/>
          <w:numId w:val="38"/>
        </w:numPr>
        <w:rPr>
          <w:rFonts w:ascii="Arial" w:hAnsi="Arial" w:cs="Arial"/>
          <w:szCs w:val="20"/>
          <w:lang w:val="nl-NL"/>
        </w:rPr>
      </w:pPr>
      <w:r w:rsidRPr="00862526">
        <w:rPr>
          <w:rFonts w:ascii="Arial" w:hAnsi="Arial" w:cs="Arial"/>
          <w:szCs w:val="20"/>
          <w:lang w:val="nl-NL"/>
        </w:rPr>
        <w:t>Sinds 1935 zijn hout en cement de belangrijkste natuurlijke grondstoffen bij onze productie, die plaatsvindt in Denemarken in moderne faciliteiten met een lage impact op het milieu.</w:t>
      </w:r>
    </w:p>
    <w:p w14:paraId="591B116D" w14:textId="2426B4E7" w:rsidR="005575F5" w:rsidRPr="00862526" w:rsidRDefault="005575F5" w:rsidP="005575F5">
      <w:pPr>
        <w:pStyle w:val="Listeafsnit"/>
        <w:numPr>
          <w:ilvl w:val="0"/>
          <w:numId w:val="38"/>
        </w:numPr>
        <w:rPr>
          <w:rFonts w:ascii="Arial" w:hAnsi="Arial" w:cs="Arial"/>
          <w:szCs w:val="20"/>
          <w:lang w:val="nl-NL"/>
        </w:rPr>
      </w:pPr>
      <w:r w:rsidRPr="00862526">
        <w:rPr>
          <w:rFonts w:ascii="Arial" w:hAnsi="Arial" w:cs="Arial"/>
          <w:szCs w:val="20"/>
          <w:lang w:val="nl-NL"/>
        </w:rPr>
        <w:t>De bedrijfsstrategie van Troldtekt is gebaseerd op het Cradle to Cradle-ontwerpconcept, dat een sleutelrol speelt bij het waarborgen van milieuvoordelen tegen 2022.</w:t>
      </w:r>
    </w:p>
    <w:p w14:paraId="13350FF9" w14:textId="77777777" w:rsidR="005575F5" w:rsidRPr="00862526" w:rsidRDefault="005575F5" w:rsidP="005575F5">
      <w:pPr>
        <w:rPr>
          <w:rFonts w:ascii="Arial" w:hAnsi="Arial" w:cs="Arial"/>
          <w:szCs w:val="20"/>
          <w:lang w:val="nl-NL"/>
        </w:rPr>
      </w:pPr>
    </w:p>
    <w:p w14:paraId="68D249AD" w14:textId="4725E0FC" w:rsidR="004F5C73" w:rsidRPr="00862526" w:rsidRDefault="005575F5" w:rsidP="004F5C73">
      <w:pPr>
        <w:rPr>
          <w:rFonts w:ascii="Arial" w:hAnsi="Arial" w:cs="Arial"/>
          <w:b/>
          <w:lang w:val="nl-NL"/>
        </w:rPr>
      </w:pPr>
      <w:r w:rsidRPr="00862526">
        <w:rPr>
          <w:rFonts w:ascii="Arial" w:hAnsi="Arial" w:cs="Arial"/>
          <w:b/>
          <w:lang w:val="nl-NL" w:bidi="en-GB"/>
        </w:rPr>
        <w:t>MEER INFORMATIE</w:t>
      </w:r>
      <w:r w:rsidR="004F5C73" w:rsidRPr="00862526">
        <w:rPr>
          <w:rFonts w:ascii="Arial" w:hAnsi="Arial" w:cs="Arial"/>
          <w:b/>
          <w:lang w:val="nl-NL" w:bidi="en-GB"/>
        </w:rPr>
        <w:t xml:space="preserve">: </w:t>
      </w:r>
    </w:p>
    <w:p w14:paraId="66616144" w14:textId="11CADFFB" w:rsidR="004F5C73" w:rsidRPr="00862526" w:rsidRDefault="004F5C73" w:rsidP="004F5C73">
      <w:pPr>
        <w:pStyle w:val="NormalWeb"/>
        <w:spacing w:before="0" w:beforeAutospacing="0" w:after="0" w:afterAutospacing="0"/>
        <w:rPr>
          <w:rFonts w:ascii="Arial" w:hAnsi="Arial" w:cs="Arial"/>
          <w:sz w:val="20"/>
          <w:szCs w:val="20"/>
          <w:lang w:val="nl-NL"/>
        </w:rPr>
      </w:pPr>
      <w:r w:rsidRPr="00862526">
        <w:rPr>
          <w:rFonts w:ascii="Arial" w:hAnsi="Arial" w:cs="Arial"/>
          <w:sz w:val="20"/>
          <w:szCs w:val="20"/>
          <w:lang w:val="nl-NL" w:bidi="en-GB"/>
        </w:rPr>
        <w:t xml:space="preserve">Peer Leth, CEO, Troldtekt A/S: +45 8747 8130 // </w:t>
      </w:r>
      <w:hyperlink r:id="rId17" w:history="1">
        <w:r w:rsidRPr="00862526">
          <w:rPr>
            <w:rStyle w:val="Hyperlink"/>
            <w:rFonts w:ascii="Arial" w:hAnsi="Arial" w:cs="Arial"/>
            <w:sz w:val="20"/>
            <w:szCs w:val="20"/>
            <w:lang w:val="nl-NL" w:bidi="en-GB"/>
          </w:rPr>
          <w:t>ple@troldtekt.dk</w:t>
        </w:r>
      </w:hyperlink>
      <w:r w:rsidRPr="00862526">
        <w:rPr>
          <w:rFonts w:ascii="Arial" w:hAnsi="Arial" w:cs="Arial"/>
          <w:sz w:val="20"/>
          <w:szCs w:val="20"/>
          <w:lang w:val="nl-NL" w:bidi="en-GB"/>
        </w:rPr>
        <w:t xml:space="preserve">       </w:t>
      </w:r>
      <w:r w:rsidRPr="00862526">
        <w:rPr>
          <w:rFonts w:ascii="Arial" w:hAnsi="Arial" w:cs="Arial"/>
          <w:sz w:val="20"/>
          <w:szCs w:val="20"/>
          <w:lang w:val="nl-NL" w:bidi="en-GB"/>
        </w:rPr>
        <w:br/>
        <w:t xml:space="preserve">Tina Snedker Kristensen, </w:t>
      </w:r>
      <w:r w:rsidR="005575F5" w:rsidRPr="00862526">
        <w:rPr>
          <w:rFonts w:ascii="Arial" w:hAnsi="Arial" w:cs="Arial"/>
          <w:sz w:val="20"/>
          <w:szCs w:val="20"/>
          <w:lang w:val="nl-NL" w:bidi="en-GB"/>
        </w:rPr>
        <w:t>Hoofd Marketing en Communicatie</w:t>
      </w:r>
      <w:r w:rsidRPr="00862526">
        <w:rPr>
          <w:rFonts w:ascii="Arial" w:hAnsi="Arial" w:cs="Arial"/>
          <w:sz w:val="20"/>
          <w:szCs w:val="20"/>
          <w:lang w:val="nl-NL" w:bidi="en-GB"/>
        </w:rPr>
        <w:t xml:space="preserve">, Troldtekt A/S: +45 8747 8124 // </w:t>
      </w:r>
      <w:hyperlink r:id="rId18" w:history="1">
        <w:r w:rsidRPr="00862526">
          <w:rPr>
            <w:rStyle w:val="Hyperlink"/>
            <w:rFonts w:ascii="Arial" w:hAnsi="Arial" w:cs="Arial"/>
            <w:sz w:val="20"/>
            <w:szCs w:val="20"/>
            <w:lang w:val="nl-NL" w:bidi="en-GB"/>
          </w:rPr>
          <w:t>tkr@troldtekt.dk</w:t>
        </w:r>
      </w:hyperlink>
      <w:r w:rsidRPr="00862526">
        <w:rPr>
          <w:rFonts w:ascii="Arial" w:hAnsi="Arial" w:cs="Arial"/>
          <w:sz w:val="20"/>
          <w:szCs w:val="20"/>
          <w:lang w:val="nl-NL" w:bidi="en-GB"/>
        </w:rPr>
        <w:t>  </w:t>
      </w:r>
    </w:p>
    <w:p w14:paraId="40DD4B5D" w14:textId="77777777" w:rsidR="004F5C73" w:rsidRPr="00862526" w:rsidRDefault="004F5C73" w:rsidP="004F5C73">
      <w:pPr>
        <w:pStyle w:val="NormalWeb"/>
        <w:spacing w:before="0" w:beforeAutospacing="0" w:after="0" w:afterAutospacing="0"/>
        <w:rPr>
          <w:rFonts w:ascii="Arial" w:hAnsi="Arial" w:cs="Arial"/>
          <w:lang w:val="nl-NL"/>
        </w:rPr>
      </w:pPr>
    </w:p>
    <w:p w14:paraId="04A10A94" w14:textId="77777777" w:rsidR="004F5C73" w:rsidRPr="00862526" w:rsidRDefault="004F5C73" w:rsidP="004F5C73">
      <w:pPr>
        <w:pStyle w:val="NormalWeb"/>
        <w:spacing w:before="0" w:beforeAutospacing="0" w:after="0" w:afterAutospacing="0"/>
        <w:rPr>
          <w:rFonts w:ascii="Arial" w:hAnsi="Arial" w:cs="Arial"/>
          <w:sz w:val="20"/>
          <w:szCs w:val="20"/>
          <w:lang w:val="da-DK" w:bidi="sv-SE"/>
        </w:rPr>
      </w:pPr>
      <w:r w:rsidRPr="00862526">
        <w:rPr>
          <w:rFonts w:ascii="Arial" w:hAnsi="Arial" w:cs="Arial"/>
          <w:sz w:val="20"/>
          <w:szCs w:val="20"/>
          <w:lang w:val="da-DK" w:bidi="sv-SE"/>
        </w:rPr>
        <w:t>Troldtekt A/S</w:t>
      </w:r>
      <w:r w:rsidRPr="00862526">
        <w:rPr>
          <w:rFonts w:ascii="Arial" w:hAnsi="Arial" w:cs="Arial"/>
          <w:sz w:val="20"/>
          <w:szCs w:val="20"/>
          <w:lang w:val="da-DK" w:bidi="sv-SE"/>
        </w:rPr>
        <w:br/>
        <w:t>Sletvej 2A</w:t>
      </w:r>
      <w:r w:rsidRPr="00862526">
        <w:rPr>
          <w:rFonts w:ascii="Arial" w:hAnsi="Arial" w:cs="Arial"/>
          <w:sz w:val="20"/>
          <w:szCs w:val="20"/>
          <w:lang w:val="da-DK" w:bidi="sv-SE"/>
        </w:rPr>
        <w:br/>
        <w:t>DK 8310 Tranbjerg J</w:t>
      </w:r>
    </w:p>
    <w:p w14:paraId="311F7070" w14:textId="77777777" w:rsidR="004F5C73" w:rsidRPr="00862526" w:rsidRDefault="006F07CF" w:rsidP="004F5C73">
      <w:pPr>
        <w:pStyle w:val="NormalWeb"/>
        <w:spacing w:before="0" w:beforeAutospacing="0" w:after="0" w:afterAutospacing="0"/>
        <w:rPr>
          <w:rFonts w:ascii="Arial" w:hAnsi="Arial" w:cs="Arial"/>
          <w:sz w:val="20"/>
          <w:szCs w:val="20"/>
          <w:lang w:val="da-DK"/>
        </w:rPr>
      </w:pPr>
      <w:hyperlink r:id="rId19" w:history="1">
        <w:r w:rsidR="004F5C73" w:rsidRPr="00862526">
          <w:rPr>
            <w:rStyle w:val="Hyperlink"/>
            <w:rFonts w:ascii="Arial" w:hAnsi="Arial" w:cs="Arial"/>
            <w:sz w:val="20"/>
            <w:szCs w:val="20"/>
            <w:lang w:val="da-DK"/>
          </w:rPr>
          <w:t>www.troldtekt.com</w:t>
        </w:r>
      </w:hyperlink>
      <w:r w:rsidR="004F5C73" w:rsidRPr="00862526">
        <w:rPr>
          <w:rFonts w:ascii="Arial" w:hAnsi="Arial" w:cs="Arial"/>
          <w:sz w:val="20"/>
          <w:szCs w:val="20"/>
          <w:lang w:val="da-DK"/>
        </w:rPr>
        <w:t xml:space="preserve"> </w:t>
      </w:r>
    </w:p>
    <w:p w14:paraId="2F149CAC" w14:textId="052CAA4D" w:rsidR="00A45BB3" w:rsidRDefault="00A45BB3" w:rsidP="004F5C73">
      <w:pPr>
        <w:rPr>
          <w:rFonts w:ascii="Arial" w:hAnsi="Arial" w:cs="Arial"/>
          <w:szCs w:val="20"/>
        </w:rPr>
      </w:pPr>
    </w:p>
    <w:p w14:paraId="1D8DFC4E" w14:textId="6B14F5E1" w:rsidR="00B70402" w:rsidRDefault="00B70402" w:rsidP="004F5C73">
      <w:pPr>
        <w:rPr>
          <w:rFonts w:ascii="Arial" w:hAnsi="Arial" w:cs="Arial"/>
          <w:szCs w:val="20"/>
        </w:rPr>
      </w:pPr>
    </w:p>
    <w:p w14:paraId="1E29A5C3" w14:textId="77777777" w:rsidR="00B70402" w:rsidRPr="00862526" w:rsidRDefault="00B70402" w:rsidP="004F5C73">
      <w:pPr>
        <w:rPr>
          <w:rFonts w:ascii="Arial" w:hAnsi="Arial" w:cs="Arial"/>
          <w:szCs w:val="20"/>
        </w:rPr>
      </w:pPr>
    </w:p>
    <w:sectPr w:rsidR="00B70402" w:rsidRPr="00862526" w:rsidSect="004F5C73">
      <w:headerReference w:type="default" r:id="rId20"/>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687F3" w14:textId="77777777" w:rsidR="00F84353" w:rsidRDefault="00F84353" w:rsidP="00F8517F">
      <w:pPr>
        <w:spacing w:line="240" w:lineRule="auto"/>
      </w:pPr>
      <w:r>
        <w:separator/>
      </w:r>
    </w:p>
  </w:endnote>
  <w:endnote w:type="continuationSeparator" w:id="0">
    <w:p w14:paraId="606CAD87" w14:textId="77777777" w:rsidR="00F84353" w:rsidRDefault="00F84353"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4A69C" w14:textId="77777777" w:rsidR="00F84353" w:rsidRDefault="00F84353" w:rsidP="00F8517F">
      <w:pPr>
        <w:spacing w:line="240" w:lineRule="auto"/>
      </w:pPr>
      <w:r>
        <w:separator/>
      </w:r>
    </w:p>
  </w:footnote>
  <w:footnote w:type="continuationSeparator" w:id="0">
    <w:p w14:paraId="6C746823" w14:textId="77777777" w:rsidR="00F84353" w:rsidRDefault="00F84353"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688E4695" w:rsidR="0051473F" w:rsidRPr="004F5C73" w:rsidRDefault="004F5C73" w:rsidP="004F5C73">
    <w:pPr>
      <w:pStyle w:val="Sidehoved"/>
      <w:jc w:val="right"/>
    </w:pPr>
    <w:r>
      <w:rPr>
        <w:rFonts w:ascii="Arial" w:hAnsi="Arial" w:cs="Arial"/>
        <w:noProof/>
        <w:szCs w:val="20"/>
        <w:lang w:val="nl-NL" w:eastAsia="nl-NL"/>
      </w:rPr>
      <w:drawing>
        <wp:inline distT="0" distB="0" distL="0" distR="0" wp14:anchorId="3536BE23" wp14:editId="10290FCC">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8"/>
  </w:num>
  <w:num w:numId="6">
    <w:abstractNumId w:val="16"/>
  </w:num>
  <w:num w:numId="7">
    <w:abstractNumId w:val="13"/>
  </w:num>
  <w:num w:numId="8">
    <w:abstractNumId w:val="27"/>
  </w:num>
  <w:num w:numId="9">
    <w:abstractNumId w:val="24"/>
  </w:num>
  <w:num w:numId="10">
    <w:abstractNumId w:val="19"/>
  </w:num>
  <w:num w:numId="11">
    <w:abstractNumId w:val="25"/>
  </w:num>
  <w:num w:numId="12">
    <w:abstractNumId w:val="26"/>
  </w:num>
  <w:num w:numId="13">
    <w:abstractNumId w:val="33"/>
  </w:num>
  <w:num w:numId="14">
    <w:abstractNumId w:val="31"/>
  </w:num>
  <w:num w:numId="15">
    <w:abstractNumId w:val="8"/>
  </w:num>
  <w:num w:numId="16">
    <w:abstractNumId w:val="35"/>
  </w:num>
  <w:num w:numId="17">
    <w:abstractNumId w:val="5"/>
  </w:num>
  <w:num w:numId="18">
    <w:abstractNumId w:val="10"/>
  </w:num>
  <w:num w:numId="19">
    <w:abstractNumId w:val="12"/>
  </w:num>
  <w:num w:numId="20">
    <w:abstractNumId w:val="34"/>
  </w:num>
  <w:num w:numId="21">
    <w:abstractNumId w:val="30"/>
  </w:num>
  <w:num w:numId="22">
    <w:abstractNumId w:val="20"/>
  </w:num>
  <w:num w:numId="23">
    <w:abstractNumId w:val="36"/>
  </w:num>
  <w:num w:numId="24">
    <w:abstractNumId w:val="21"/>
  </w:num>
  <w:num w:numId="25">
    <w:abstractNumId w:val="28"/>
  </w:num>
  <w:num w:numId="26">
    <w:abstractNumId w:val="22"/>
  </w:num>
  <w:num w:numId="27">
    <w:abstractNumId w:val="23"/>
  </w:num>
  <w:num w:numId="28">
    <w:abstractNumId w:val="32"/>
  </w:num>
  <w:num w:numId="29">
    <w:abstractNumId w:val="1"/>
  </w:num>
  <w:num w:numId="30">
    <w:abstractNumId w:val="14"/>
  </w:num>
  <w:num w:numId="31">
    <w:abstractNumId w:val="29"/>
  </w:num>
  <w:num w:numId="32">
    <w:abstractNumId w:val="4"/>
  </w:num>
  <w:num w:numId="33">
    <w:abstractNumId w:val="2"/>
  </w:num>
  <w:num w:numId="34">
    <w:abstractNumId w:val="7"/>
  </w:num>
  <w:num w:numId="35">
    <w:abstractNumId w:val="37"/>
  </w:num>
  <w:num w:numId="36">
    <w:abstractNumId w:val="6"/>
  </w:num>
  <w:num w:numId="37">
    <w:abstractNumId w:val="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5A4F"/>
    <w:rsid w:val="000279EB"/>
    <w:rsid w:val="00036B8C"/>
    <w:rsid w:val="000423DB"/>
    <w:rsid w:val="00043FA3"/>
    <w:rsid w:val="00046223"/>
    <w:rsid w:val="00054116"/>
    <w:rsid w:val="000551E0"/>
    <w:rsid w:val="0005728D"/>
    <w:rsid w:val="0006424D"/>
    <w:rsid w:val="000807FB"/>
    <w:rsid w:val="00087B59"/>
    <w:rsid w:val="0009799E"/>
    <w:rsid w:val="000B4A7E"/>
    <w:rsid w:val="000C4B82"/>
    <w:rsid w:val="000E0624"/>
    <w:rsid w:val="000F0413"/>
    <w:rsid w:val="00102852"/>
    <w:rsid w:val="0011274A"/>
    <w:rsid w:val="00127DD3"/>
    <w:rsid w:val="00130900"/>
    <w:rsid w:val="00131A00"/>
    <w:rsid w:val="00137642"/>
    <w:rsid w:val="0014036A"/>
    <w:rsid w:val="0014517A"/>
    <w:rsid w:val="00155A4F"/>
    <w:rsid w:val="00172272"/>
    <w:rsid w:val="001907E8"/>
    <w:rsid w:val="00192561"/>
    <w:rsid w:val="0019280E"/>
    <w:rsid w:val="00194F57"/>
    <w:rsid w:val="001C1C31"/>
    <w:rsid w:val="001C783F"/>
    <w:rsid w:val="001D1007"/>
    <w:rsid w:val="001D1FE7"/>
    <w:rsid w:val="001D60F4"/>
    <w:rsid w:val="001E74CC"/>
    <w:rsid w:val="001E79B5"/>
    <w:rsid w:val="001F4B0B"/>
    <w:rsid w:val="001F5152"/>
    <w:rsid w:val="001F6D2C"/>
    <w:rsid w:val="00206558"/>
    <w:rsid w:val="002135B9"/>
    <w:rsid w:val="0022394D"/>
    <w:rsid w:val="00233AE6"/>
    <w:rsid w:val="0023728E"/>
    <w:rsid w:val="00252991"/>
    <w:rsid w:val="002556D3"/>
    <w:rsid w:val="002606D7"/>
    <w:rsid w:val="002760E1"/>
    <w:rsid w:val="00276D7E"/>
    <w:rsid w:val="002977AF"/>
    <w:rsid w:val="002A3D5F"/>
    <w:rsid w:val="002B56A8"/>
    <w:rsid w:val="002B5A19"/>
    <w:rsid w:val="002C0199"/>
    <w:rsid w:val="002C3D31"/>
    <w:rsid w:val="002D37D9"/>
    <w:rsid w:val="002D44BD"/>
    <w:rsid w:val="002E78FC"/>
    <w:rsid w:val="002F4AE1"/>
    <w:rsid w:val="002F5A4B"/>
    <w:rsid w:val="00300144"/>
    <w:rsid w:val="00312CD4"/>
    <w:rsid w:val="00331F06"/>
    <w:rsid w:val="00335A8A"/>
    <w:rsid w:val="0034163C"/>
    <w:rsid w:val="00352E05"/>
    <w:rsid w:val="003722A7"/>
    <w:rsid w:val="003812E5"/>
    <w:rsid w:val="00381CEC"/>
    <w:rsid w:val="00384960"/>
    <w:rsid w:val="00397961"/>
    <w:rsid w:val="003A2D9E"/>
    <w:rsid w:val="003A3B53"/>
    <w:rsid w:val="003B159A"/>
    <w:rsid w:val="003C5F92"/>
    <w:rsid w:val="003D32D3"/>
    <w:rsid w:val="003E0186"/>
    <w:rsid w:val="00406BDB"/>
    <w:rsid w:val="00410FC1"/>
    <w:rsid w:val="00422E15"/>
    <w:rsid w:val="0042361D"/>
    <w:rsid w:val="00425470"/>
    <w:rsid w:val="00425F55"/>
    <w:rsid w:val="00452895"/>
    <w:rsid w:val="00471BF3"/>
    <w:rsid w:val="004832C8"/>
    <w:rsid w:val="004863E4"/>
    <w:rsid w:val="00495991"/>
    <w:rsid w:val="00497A50"/>
    <w:rsid w:val="004B2998"/>
    <w:rsid w:val="004B5C3A"/>
    <w:rsid w:val="004C5F41"/>
    <w:rsid w:val="004E36F3"/>
    <w:rsid w:val="004E7180"/>
    <w:rsid w:val="004F00C0"/>
    <w:rsid w:val="004F01E4"/>
    <w:rsid w:val="004F38A9"/>
    <w:rsid w:val="004F4B5E"/>
    <w:rsid w:val="004F5C73"/>
    <w:rsid w:val="0051473F"/>
    <w:rsid w:val="00516BA9"/>
    <w:rsid w:val="005251F0"/>
    <w:rsid w:val="00531375"/>
    <w:rsid w:val="005575F5"/>
    <w:rsid w:val="00560AFD"/>
    <w:rsid w:val="00562958"/>
    <w:rsid w:val="00563EF2"/>
    <w:rsid w:val="0056578A"/>
    <w:rsid w:val="0056772F"/>
    <w:rsid w:val="00581DB3"/>
    <w:rsid w:val="00586E0C"/>
    <w:rsid w:val="00591890"/>
    <w:rsid w:val="005A3FF6"/>
    <w:rsid w:val="005B71E4"/>
    <w:rsid w:val="005E6972"/>
    <w:rsid w:val="005F52BB"/>
    <w:rsid w:val="005F6144"/>
    <w:rsid w:val="00611597"/>
    <w:rsid w:val="006137DC"/>
    <w:rsid w:val="00615C57"/>
    <w:rsid w:val="00626534"/>
    <w:rsid w:val="00633D48"/>
    <w:rsid w:val="006352A0"/>
    <w:rsid w:val="00636460"/>
    <w:rsid w:val="006505CA"/>
    <w:rsid w:val="00650FA7"/>
    <w:rsid w:val="0067063C"/>
    <w:rsid w:val="0067066E"/>
    <w:rsid w:val="006741BD"/>
    <w:rsid w:val="006772CD"/>
    <w:rsid w:val="006778B4"/>
    <w:rsid w:val="00681B9B"/>
    <w:rsid w:val="00684E37"/>
    <w:rsid w:val="006A3CC0"/>
    <w:rsid w:val="006C0BA4"/>
    <w:rsid w:val="006C2582"/>
    <w:rsid w:val="006F07CF"/>
    <w:rsid w:val="006F2EA6"/>
    <w:rsid w:val="006F4343"/>
    <w:rsid w:val="007007C5"/>
    <w:rsid w:val="00701D1D"/>
    <w:rsid w:val="00704BA4"/>
    <w:rsid w:val="00704DF6"/>
    <w:rsid w:val="00710FE9"/>
    <w:rsid w:val="00715119"/>
    <w:rsid w:val="00717366"/>
    <w:rsid w:val="0075052C"/>
    <w:rsid w:val="0075336E"/>
    <w:rsid w:val="00754402"/>
    <w:rsid w:val="0076517C"/>
    <w:rsid w:val="00783A44"/>
    <w:rsid w:val="00791AA2"/>
    <w:rsid w:val="00794E38"/>
    <w:rsid w:val="007956C7"/>
    <w:rsid w:val="00796225"/>
    <w:rsid w:val="007C3A73"/>
    <w:rsid w:val="007D6D1A"/>
    <w:rsid w:val="007E1E76"/>
    <w:rsid w:val="007F3CE7"/>
    <w:rsid w:val="00800F99"/>
    <w:rsid w:val="00813C79"/>
    <w:rsid w:val="00813DC0"/>
    <w:rsid w:val="0081617B"/>
    <w:rsid w:val="008263CD"/>
    <w:rsid w:val="00831C18"/>
    <w:rsid w:val="008325B5"/>
    <w:rsid w:val="008375A4"/>
    <w:rsid w:val="00841E57"/>
    <w:rsid w:val="00842644"/>
    <w:rsid w:val="008470F0"/>
    <w:rsid w:val="00847813"/>
    <w:rsid w:val="008505BB"/>
    <w:rsid w:val="00850733"/>
    <w:rsid w:val="00862526"/>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2490"/>
    <w:rsid w:val="0090407B"/>
    <w:rsid w:val="009071A9"/>
    <w:rsid w:val="00924AD1"/>
    <w:rsid w:val="009250CD"/>
    <w:rsid w:val="00931E31"/>
    <w:rsid w:val="00936A3B"/>
    <w:rsid w:val="00945A07"/>
    <w:rsid w:val="00947AAB"/>
    <w:rsid w:val="009536C7"/>
    <w:rsid w:val="00967D0D"/>
    <w:rsid w:val="00976313"/>
    <w:rsid w:val="00980FD8"/>
    <w:rsid w:val="00982841"/>
    <w:rsid w:val="009944CB"/>
    <w:rsid w:val="009A33E5"/>
    <w:rsid w:val="009A3518"/>
    <w:rsid w:val="009A7B84"/>
    <w:rsid w:val="009B48C2"/>
    <w:rsid w:val="009C267D"/>
    <w:rsid w:val="009C5312"/>
    <w:rsid w:val="009C7BA1"/>
    <w:rsid w:val="009D7A45"/>
    <w:rsid w:val="009E1467"/>
    <w:rsid w:val="009E1665"/>
    <w:rsid w:val="009E51F7"/>
    <w:rsid w:val="00A074BF"/>
    <w:rsid w:val="00A20E0B"/>
    <w:rsid w:val="00A2765F"/>
    <w:rsid w:val="00A36E88"/>
    <w:rsid w:val="00A45BB3"/>
    <w:rsid w:val="00A461AC"/>
    <w:rsid w:val="00A57636"/>
    <w:rsid w:val="00A7339C"/>
    <w:rsid w:val="00A82412"/>
    <w:rsid w:val="00A8615C"/>
    <w:rsid w:val="00A91EB9"/>
    <w:rsid w:val="00A92439"/>
    <w:rsid w:val="00AA1CCA"/>
    <w:rsid w:val="00AA520A"/>
    <w:rsid w:val="00AA6776"/>
    <w:rsid w:val="00AB120A"/>
    <w:rsid w:val="00AC21C2"/>
    <w:rsid w:val="00AD1A93"/>
    <w:rsid w:val="00B076D0"/>
    <w:rsid w:val="00B16489"/>
    <w:rsid w:val="00B343BA"/>
    <w:rsid w:val="00B37FC5"/>
    <w:rsid w:val="00B43BF9"/>
    <w:rsid w:val="00B5756B"/>
    <w:rsid w:val="00B70402"/>
    <w:rsid w:val="00B72C97"/>
    <w:rsid w:val="00B82BD7"/>
    <w:rsid w:val="00B90CA4"/>
    <w:rsid w:val="00B9167F"/>
    <w:rsid w:val="00B91FA8"/>
    <w:rsid w:val="00BA04CC"/>
    <w:rsid w:val="00BA2559"/>
    <w:rsid w:val="00BA49A8"/>
    <w:rsid w:val="00BA642C"/>
    <w:rsid w:val="00BA672E"/>
    <w:rsid w:val="00BB39BA"/>
    <w:rsid w:val="00BC3FA5"/>
    <w:rsid w:val="00BC5ED5"/>
    <w:rsid w:val="00BC64B9"/>
    <w:rsid w:val="00BE333F"/>
    <w:rsid w:val="00BF64E1"/>
    <w:rsid w:val="00C04980"/>
    <w:rsid w:val="00C132C5"/>
    <w:rsid w:val="00C1351E"/>
    <w:rsid w:val="00C151C2"/>
    <w:rsid w:val="00C40E4A"/>
    <w:rsid w:val="00C42C28"/>
    <w:rsid w:val="00C45F50"/>
    <w:rsid w:val="00C57DA1"/>
    <w:rsid w:val="00C62328"/>
    <w:rsid w:val="00C814F4"/>
    <w:rsid w:val="00C8168F"/>
    <w:rsid w:val="00C9177A"/>
    <w:rsid w:val="00C92EBB"/>
    <w:rsid w:val="00C97479"/>
    <w:rsid w:val="00CA3BEF"/>
    <w:rsid w:val="00CA58B0"/>
    <w:rsid w:val="00CC7016"/>
    <w:rsid w:val="00CE3F8B"/>
    <w:rsid w:val="00CE7126"/>
    <w:rsid w:val="00CF762A"/>
    <w:rsid w:val="00D16C45"/>
    <w:rsid w:val="00D2097C"/>
    <w:rsid w:val="00D30996"/>
    <w:rsid w:val="00D411C0"/>
    <w:rsid w:val="00D62F79"/>
    <w:rsid w:val="00D741E4"/>
    <w:rsid w:val="00D760F1"/>
    <w:rsid w:val="00D77E9A"/>
    <w:rsid w:val="00D82291"/>
    <w:rsid w:val="00D82328"/>
    <w:rsid w:val="00D862A7"/>
    <w:rsid w:val="00D86D6E"/>
    <w:rsid w:val="00DA4596"/>
    <w:rsid w:val="00DD138F"/>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620DD"/>
    <w:rsid w:val="00E74911"/>
    <w:rsid w:val="00E8167D"/>
    <w:rsid w:val="00E873FC"/>
    <w:rsid w:val="00E906A0"/>
    <w:rsid w:val="00E91D67"/>
    <w:rsid w:val="00EA3EA0"/>
    <w:rsid w:val="00EB07F4"/>
    <w:rsid w:val="00EB486A"/>
    <w:rsid w:val="00EB64C6"/>
    <w:rsid w:val="00EC0D26"/>
    <w:rsid w:val="00ED1FFF"/>
    <w:rsid w:val="00EE02C9"/>
    <w:rsid w:val="00F00151"/>
    <w:rsid w:val="00F24146"/>
    <w:rsid w:val="00F405AF"/>
    <w:rsid w:val="00F45DBD"/>
    <w:rsid w:val="00F5061E"/>
    <w:rsid w:val="00F50A6D"/>
    <w:rsid w:val="00F67C5E"/>
    <w:rsid w:val="00F7055E"/>
    <w:rsid w:val="00F75B4B"/>
    <w:rsid w:val="00F778E8"/>
    <w:rsid w:val="00F84353"/>
    <w:rsid w:val="00F8517F"/>
    <w:rsid w:val="00F860BA"/>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Ulstomtale1">
    <w:name w:val="Uløst omtale1"/>
    <w:basedOn w:val="Standardskrifttypeiafsnit"/>
    <w:uiPriority w:val="99"/>
    <w:semiHidden/>
    <w:unhideWhenUsed/>
    <w:rsid w:val="008325B5"/>
    <w:rPr>
      <w:color w:val="808080"/>
      <w:shd w:val="clear" w:color="auto" w:fill="E6E6E6"/>
    </w:rPr>
  </w:style>
  <w:style w:type="character" w:styleId="Ulstomtale">
    <w:name w:val="Unresolved Mention"/>
    <w:basedOn w:val="Standardskrifttypeiafsnit"/>
    <w:uiPriority w:val="99"/>
    <w:semiHidden/>
    <w:unhideWhenUsed/>
    <w:rsid w:val="006F0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40700534">
      <w:bodyDiv w:val="1"/>
      <w:marLeft w:val="0"/>
      <w:marRight w:val="0"/>
      <w:marTop w:val="0"/>
      <w:marBottom w:val="0"/>
      <w:divBdr>
        <w:top w:val="none" w:sz="0" w:space="0" w:color="auto"/>
        <w:left w:val="none" w:sz="0" w:space="0" w:color="auto"/>
        <w:bottom w:val="none" w:sz="0" w:space="0" w:color="auto"/>
        <w:right w:val="none" w:sz="0" w:space="0" w:color="auto"/>
      </w:divBdr>
      <w:divsChild>
        <w:div w:id="945582616">
          <w:marLeft w:val="0"/>
          <w:marRight w:val="0"/>
          <w:marTop w:val="0"/>
          <w:marBottom w:val="0"/>
          <w:divBdr>
            <w:top w:val="none" w:sz="0" w:space="0" w:color="auto"/>
            <w:left w:val="none" w:sz="0" w:space="0" w:color="auto"/>
            <w:bottom w:val="none" w:sz="0" w:space="0" w:color="auto"/>
            <w:right w:val="none" w:sz="0" w:space="0" w:color="auto"/>
          </w:divBdr>
          <w:divsChild>
            <w:div w:id="762606902">
              <w:marLeft w:val="0"/>
              <w:marRight w:val="0"/>
              <w:marTop w:val="0"/>
              <w:marBottom w:val="0"/>
              <w:divBdr>
                <w:top w:val="none" w:sz="0" w:space="0" w:color="auto"/>
                <w:left w:val="none" w:sz="0" w:space="0" w:color="auto"/>
                <w:bottom w:val="none" w:sz="0" w:space="0" w:color="auto"/>
                <w:right w:val="none" w:sz="0" w:space="0" w:color="auto"/>
              </w:divBdr>
              <w:divsChild>
                <w:div w:id="189269631">
                  <w:marLeft w:val="-240"/>
                  <w:marRight w:val="-240"/>
                  <w:marTop w:val="0"/>
                  <w:marBottom w:val="0"/>
                  <w:divBdr>
                    <w:top w:val="none" w:sz="0" w:space="0" w:color="auto"/>
                    <w:left w:val="none" w:sz="0" w:space="0" w:color="auto"/>
                    <w:bottom w:val="none" w:sz="0" w:space="0" w:color="auto"/>
                    <w:right w:val="none" w:sz="0" w:space="0" w:color="auto"/>
                  </w:divBdr>
                  <w:divsChild>
                    <w:div w:id="848445875">
                      <w:marLeft w:val="0"/>
                      <w:marRight w:val="0"/>
                      <w:marTop w:val="0"/>
                      <w:marBottom w:val="0"/>
                      <w:divBdr>
                        <w:top w:val="none" w:sz="0" w:space="0" w:color="auto"/>
                        <w:left w:val="none" w:sz="0" w:space="0" w:color="auto"/>
                        <w:bottom w:val="none" w:sz="0" w:space="0" w:color="auto"/>
                        <w:right w:val="none" w:sz="0" w:space="0" w:color="auto"/>
                      </w:divBdr>
                      <w:divsChild>
                        <w:div w:id="798038158">
                          <w:marLeft w:val="0"/>
                          <w:marRight w:val="0"/>
                          <w:marTop w:val="0"/>
                          <w:marBottom w:val="0"/>
                          <w:divBdr>
                            <w:top w:val="none" w:sz="0" w:space="0" w:color="auto"/>
                            <w:left w:val="none" w:sz="0" w:space="0" w:color="auto"/>
                            <w:bottom w:val="none" w:sz="0" w:space="0" w:color="auto"/>
                            <w:right w:val="none" w:sz="0" w:space="0" w:color="auto"/>
                          </w:divBdr>
                        </w:div>
                        <w:div w:id="1170022010">
                          <w:marLeft w:val="0"/>
                          <w:marRight w:val="0"/>
                          <w:marTop w:val="0"/>
                          <w:marBottom w:val="0"/>
                          <w:divBdr>
                            <w:top w:val="none" w:sz="0" w:space="0" w:color="auto"/>
                            <w:left w:val="none" w:sz="0" w:space="0" w:color="auto"/>
                            <w:bottom w:val="none" w:sz="0" w:space="0" w:color="auto"/>
                            <w:right w:val="none" w:sz="0" w:space="0" w:color="auto"/>
                          </w:divBdr>
                          <w:divsChild>
                            <w:div w:id="1400321673">
                              <w:marLeft w:val="165"/>
                              <w:marRight w:val="165"/>
                              <w:marTop w:val="0"/>
                              <w:marBottom w:val="0"/>
                              <w:divBdr>
                                <w:top w:val="none" w:sz="0" w:space="0" w:color="auto"/>
                                <w:left w:val="none" w:sz="0" w:space="0" w:color="auto"/>
                                <w:bottom w:val="none" w:sz="0" w:space="0" w:color="auto"/>
                                <w:right w:val="none" w:sz="0" w:space="0" w:color="auto"/>
                              </w:divBdr>
                              <w:divsChild>
                                <w:div w:id="1958951595">
                                  <w:marLeft w:val="0"/>
                                  <w:marRight w:val="0"/>
                                  <w:marTop w:val="0"/>
                                  <w:marBottom w:val="0"/>
                                  <w:divBdr>
                                    <w:top w:val="none" w:sz="0" w:space="0" w:color="auto"/>
                                    <w:left w:val="none" w:sz="0" w:space="0" w:color="auto"/>
                                    <w:bottom w:val="none" w:sz="0" w:space="0" w:color="auto"/>
                                    <w:right w:val="none" w:sz="0" w:space="0" w:color="auto"/>
                                  </w:divBdr>
                                  <w:divsChild>
                                    <w:div w:id="2307783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36469229">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84132361">
      <w:bodyDiv w:val="1"/>
      <w:marLeft w:val="0"/>
      <w:marRight w:val="0"/>
      <w:marTop w:val="0"/>
      <w:marBottom w:val="0"/>
      <w:divBdr>
        <w:top w:val="none" w:sz="0" w:space="0" w:color="auto"/>
        <w:left w:val="none" w:sz="0" w:space="0" w:color="auto"/>
        <w:bottom w:val="none" w:sz="0" w:space="0" w:color="auto"/>
        <w:right w:val="none" w:sz="0" w:space="0" w:color="auto"/>
      </w:divBdr>
    </w:div>
    <w:div w:id="1649287707">
      <w:bodyDiv w:val="1"/>
      <w:marLeft w:val="0"/>
      <w:marRight w:val="0"/>
      <w:marTop w:val="0"/>
      <w:marBottom w:val="0"/>
      <w:divBdr>
        <w:top w:val="none" w:sz="0" w:space="0" w:color="auto"/>
        <w:left w:val="none" w:sz="0" w:space="0" w:color="auto"/>
        <w:bottom w:val="none" w:sz="0" w:space="0" w:color="auto"/>
        <w:right w:val="none" w:sz="0" w:space="0" w:color="auto"/>
      </w:divBdr>
      <w:divsChild>
        <w:div w:id="1734884275">
          <w:marLeft w:val="0"/>
          <w:marRight w:val="0"/>
          <w:marTop w:val="0"/>
          <w:marBottom w:val="0"/>
          <w:divBdr>
            <w:top w:val="none" w:sz="0" w:space="0" w:color="auto"/>
            <w:left w:val="none" w:sz="0" w:space="0" w:color="auto"/>
            <w:bottom w:val="none" w:sz="0" w:space="0" w:color="auto"/>
            <w:right w:val="none" w:sz="0" w:space="0" w:color="auto"/>
          </w:divBdr>
          <w:divsChild>
            <w:div w:id="481116337">
              <w:marLeft w:val="0"/>
              <w:marRight w:val="0"/>
              <w:marTop w:val="0"/>
              <w:marBottom w:val="0"/>
              <w:divBdr>
                <w:top w:val="none" w:sz="0" w:space="0" w:color="auto"/>
                <w:left w:val="none" w:sz="0" w:space="0" w:color="auto"/>
                <w:bottom w:val="none" w:sz="0" w:space="0" w:color="auto"/>
                <w:right w:val="none" w:sz="0" w:space="0" w:color="auto"/>
              </w:divBdr>
              <w:divsChild>
                <w:div w:id="372192494">
                  <w:marLeft w:val="-240"/>
                  <w:marRight w:val="-240"/>
                  <w:marTop w:val="0"/>
                  <w:marBottom w:val="0"/>
                  <w:divBdr>
                    <w:top w:val="none" w:sz="0" w:space="0" w:color="auto"/>
                    <w:left w:val="none" w:sz="0" w:space="0" w:color="auto"/>
                    <w:bottom w:val="none" w:sz="0" w:space="0" w:color="auto"/>
                    <w:right w:val="none" w:sz="0" w:space="0" w:color="auto"/>
                  </w:divBdr>
                  <w:divsChild>
                    <w:div w:id="310906491">
                      <w:marLeft w:val="0"/>
                      <w:marRight w:val="0"/>
                      <w:marTop w:val="0"/>
                      <w:marBottom w:val="0"/>
                      <w:divBdr>
                        <w:top w:val="none" w:sz="0" w:space="0" w:color="auto"/>
                        <w:left w:val="none" w:sz="0" w:space="0" w:color="auto"/>
                        <w:bottom w:val="none" w:sz="0" w:space="0" w:color="auto"/>
                        <w:right w:val="none" w:sz="0" w:space="0" w:color="auto"/>
                      </w:divBdr>
                      <w:divsChild>
                        <w:div w:id="574323265">
                          <w:marLeft w:val="0"/>
                          <w:marRight w:val="0"/>
                          <w:marTop w:val="0"/>
                          <w:marBottom w:val="0"/>
                          <w:divBdr>
                            <w:top w:val="none" w:sz="0" w:space="0" w:color="auto"/>
                            <w:left w:val="none" w:sz="0" w:space="0" w:color="auto"/>
                            <w:bottom w:val="none" w:sz="0" w:space="0" w:color="auto"/>
                            <w:right w:val="none" w:sz="0" w:space="0" w:color="auto"/>
                          </w:divBdr>
                        </w:div>
                        <w:div w:id="1322582630">
                          <w:marLeft w:val="0"/>
                          <w:marRight w:val="0"/>
                          <w:marTop w:val="0"/>
                          <w:marBottom w:val="0"/>
                          <w:divBdr>
                            <w:top w:val="none" w:sz="0" w:space="0" w:color="auto"/>
                            <w:left w:val="none" w:sz="0" w:space="0" w:color="auto"/>
                            <w:bottom w:val="none" w:sz="0" w:space="0" w:color="auto"/>
                            <w:right w:val="none" w:sz="0" w:space="0" w:color="auto"/>
                          </w:divBdr>
                          <w:divsChild>
                            <w:div w:id="304160031">
                              <w:marLeft w:val="165"/>
                              <w:marRight w:val="165"/>
                              <w:marTop w:val="0"/>
                              <w:marBottom w:val="0"/>
                              <w:divBdr>
                                <w:top w:val="none" w:sz="0" w:space="0" w:color="auto"/>
                                <w:left w:val="none" w:sz="0" w:space="0" w:color="auto"/>
                                <w:bottom w:val="none" w:sz="0" w:space="0" w:color="auto"/>
                                <w:right w:val="none" w:sz="0" w:space="0" w:color="auto"/>
                              </w:divBdr>
                              <w:divsChild>
                                <w:div w:id="1727140028">
                                  <w:marLeft w:val="0"/>
                                  <w:marRight w:val="0"/>
                                  <w:marTop w:val="0"/>
                                  <w:marBottom w:val="0"/>
                                  <w:divBdr>
                                    <w:top w:val="none" w:sz="0" w:space="0" w:color="auto"/>
                                    <w:left w:val="none" w:sz="0" w:space="0" w:color="auto"/>
                                    <w:bottom w:val="none" w:sz="0" w:space="0" w:color="auto"/>
                                    <w:right w:val="none" w:sz="0" w:space="0" w:color="auto"/>
                                  </w:divBdr>
                                  <w:divsChild>
                                    <w:div w:id="9494300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860757">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752384579">
      <w:bodyDiv w:val="1"/>
      <w:marLeft w:val="0"/>
      <w:marRight w:val="0"/>
      <w:marTop w:val="0"/>
      <w:marBottom w:val="0"/>
      <w:divBdr>
        <w:top w:val="none" w:sz="0" w:space="0" w:color="auto"/>
        <w:left w:val="none" w:sz="0" w:space="0" w:color="auto"/>
        <w:bottom w:val="none" w:sz="0" w:space="0" w:color="auto"/>
        <w:right w:val="none" w:sz="0" w:space="0" w:color="auto"/>
      </w:divBdr>
    </w:div>
    <w:div w:id="1893882498">
      <w:bodyDiv w:val="1"/>
      <w:marLeft w:val="0"/>
      <w:marRight w:val="0"/>
      <w:marTop w:val="0"/>
      <w:marBottom w:val="0"/>
      <w:divBdr>
        <w:top w:val="none" w:sz="0" w:space="0" w:color="auto"/>
        <w:left w:val="none" w:sz="0" w:space="0" w:color="auto"/>
        <w:bottom w:val="none" w:sz="0" w:space="0" w:color="auto"/>
        <w:right w:val="none" w:sz="0" w:space="0" w:color="auto"/>
      </w:divBdr>
    </w:div>
    <w:div w:id="205673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nl/nieuws/thema-s/creeer-architectuur-voor-sport-en-beweging/" TargetMode="External"/><Relationship Id="rId13" Type="http://schemas.openxmlformats.org/officeDocument/2006/relationships/hyperlink" Target="https://www.troldtekt.nl/inspiratie/referenties/sport-en-bewegen/runavik/" TargetMode="External"/><Relationship Id="rId18" Type="http://schemas.openxmlformats.org/officeDocument/2006/relationships/hyperlink" Target="mailto:tkr@troldtekt.d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roldtekt.nl/inspiratie/referenties/scholen-en-onderwijsgebouwen/sondervangskolen/" TargetMode="External"/><Relationship Id="rId17" Type="http://schemas.openxmlformats.org/officeDocument/2006/relationships/hyperlink" Target="mailto:ple@troldtekt.dk" TargetMode="External"/><Relationship Id="rId2" Type="http://schemas.openxmlformats.org/officeDocument/2006/relationships/numbering" Target="numbering.xml"/><Relationship Id="rId16" Type="http://schemas.openxmlformats.org/officeDocument/2006/relationships/hyperlink" Target="https://www.troldtekt.nl/inspiratie/referenties/sport-en-bewegen/idraettens-h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ldtekt.nl/nieuws/thema-s/creeer-architectuur-voor-sport-en-beweging/straatsport/" TargetMode="External"/><Relationship Id="rId5" Type="http://schemas.openxmlformats.org/officeDocument/2006/relationships/webSettings" Target="webSettings.xml"/><Relationship Id="rId15" Type="http://schemas.openxmlformats.org/officeDocument/2006/relationships/hyperlink" Target="https://www.troldtekt.nl/inspiratie/referenties/sport-en-bewegen/sailing_centre/" TargetMode="External"/><Relationship Id="rId10" Type="http://schemas.openxmlformats.org/officeDocument/2006/relationships/hyperlink" Target="https://www.troldtekt.nl/nieuws/thema-s/creeer-architectuur-voor-sport-en-beweging/architectuur-kan-kinderen-in-beweging-brengen/" TargetMode="External"/><Relationship Id="rId19" Type="http://schemas.openxmlformats.org/officeDocument/2006/relationships/hyperlink" Target="http://www.troldtekt.com" TargetMode="External"/><Relationship Id="rId4" Type="http://schemas.openxmlformats.org/officeDocument/2006/relationships/settings" Target="settings.xml"/><Relationship Id="rId9" Type="http://schemas.openxmlformats.org/officeDocument/2006/relationships/hyperlink" Target="https://www.troldtekt.nl/nieuws/thema-s/creeer-architectuur-voor-sport-en-beweging/goed-doordachte-architectuur-stimuleert-beweging/" TargetMode="External"/><Relationship Id="rId14" Type="http://schemas.openxmlformats.org/officeDocument/2006/relationships/hyperlink" Target="https://www.troldtekt.nl/nieuws/thema-s/creeer-architectuur-voor-sport-en-beweging/sportcomplex-holbae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015FB-B8AA-4F0E-989D-BECCFFBE4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943</Words>
  <Characters>5758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6</cp:revision>
  <cp:lastPrinted>2014-05-23T09:48:00Z</cp:lastPrinted>
  <dcterms:created xsi:type="dcterms:W3CDTF">2020-11-17T15:09:00Z</dcterms:created>
  <dcterms:modified xsi:type="dcterms:W3CDTF">2020-11-18T08:11:00Z</dcterms:modified>
</cp:coreProperties>
</file>