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73711" w14:textId="77777777" w:rsidR="00692C01" w:rsidRDefault="00692C01" w:rsidP="0060017B">
      <w:pPr>
        <w:rPr>
          <w:rFonts w:ascii="Arial" w:hAnsi="Arial" w:cs="Arial"/>
          <w:b/>
          <w:lang w:val="nl-NL" w:bidi="en-GB"/>
        </w:rPr>
      </w:pPr>
    </w:p>
    <w:p w14:paraId="6814154A" w14:textId="524538F7" w:rsidR="0060017B" w:rsidRPr="00692C01" w:rsidRDefault="0060017B" w:rsidP="0060017B">
      <w:pPr>
        <w:rPr>
          <w:rFonts w:ascii="Arial" w:hAnsi="Arial" w:cs="Arial"/>
          <w:b/>
          <w:lang w:val="nl-NL" w:bidi="en-GB"/>
        </w:rPr>
      </w:pPr>
      <w:r w:rsidRPr="00692C01">
        <w:rPr>
          <w:rFonts w:ascii="Arial" w:hAnsi="Arial" w:cs="Arial"/>
          <w:b/>
          <w:lang w:val="nl-NL" w:bidi="en-GB"/>
        </w:rPr>
        <w:t>MVO-rapport van Troldtekt A / S:</w:t>
      </w:r>
    </w:p>
    <w:p w14:paraId="6581A1D5" w14:textId="00C390B5" w:rsidR="0060017B" w:rsidRPr="00692C01" w:rsidRDefault="0060017B" w:rsidP="0060017B">
      <w:pPr>
        <w:pStyle w:val="Rubrik"/>
        <w:rPr>
          <w:rFonts w:ascii="Arial" w:hAnsi="Arial" w:cs="Arial"/>
          <w:lang w:val="nl-NL" w:bidi="en-GB"/>
        </w:rPr>
      </w:pPr>
      <w:r w:rsidRPr="00692C01">
        <w:rPr>
          <w:rFonts w:ascii="Arial" w:hAnsi="Arial" w:cs="Arial"/>
          <w:lang w:val="nl-NL" w:bidi="en-GB"/>
        </w:rPr>
        <w:t>Nieuwe technologie vermindert energieverbruik met 20%</w:t>
      </w:r>
    </w:p>
    <w:p w14:paraId="392A4A76" w14:textId="77777777" w:rsidR="0060017B" w:rsidRPr="00692C01" w:rsidRDefault="0060017B" w:rsidP="0060017B">
      <w:pPr>
        <w:rPr>
          <w:rFonts w:ascii="Arial" w:hAnsi="Arial" w:cs="Arial"/>
          <w:b/>
          <w:lang w:val="nl-NL" w:bidi="en-GB"/>
        </w:rPr>
      </w:pPr>
    </w:p>
    <w:p w14:paraId="59667D04" w14:textId="1274C0C8" w:rsidR="0060017B" w:rsidRPr="00692C01" w:rsidRDefault="0060017B" w:rsidP="0060017B">
      <w:pPr>
        <w:rPr>
          <w:rFonts w:ascii="Arial" w:hAnsi="Arial" w:cs="Arial"/>
          <w:b/>
          <w:sz w:val="24"/>
          <w:lang w:val="nl-NL" w:bidi="en-GB"/>
        </w:rPr>
      </w:pPr>
      <w:r w:rsidRPr="00692C01">
        <w:rPr>
          <w:rFonts w:ascii="Arial" w:hAnsi="Arial" w:cs="Arial"/>
          <w:b/>
          <w:sz w:val="24"/>
          <w:lang w:val="nl-NL" w:bidi="en-GB"/>
        </w:rPr>
        <w:t>Troldtekt, dat akoestische panelen levert aan de bouwsector, heeft enorm geïnvesteerd in haar fabriek in Denemarken. Als gevolg van deze investeringen is het energieverbruik per geproduceerde vierkante meter met ongeveer 20% gedaald - in lijn met de focus van het bedrijf op Cradle to Cradle en de duurzame ontwikkelingsdoelen (SDG's) van de VN. De energie is voornamelijk afkomstig van windenergie en biobrandstoffen.</w:t>
      </w:r>
    </w:p>
    <w:p w14:paraId="2DA0FFD5" w14:textId="77777777" w:rsidR="0060017B" w:rsidRPr="00692C01" w:rsidRDefault="0060017B" w:rsidP="0060017B">
      <w:pPr>
        <w:rPr>
          <w:rFonts w:ascii="Arial" w:hAnsi="Arial" w:cs="Arial"/>
          <w:lang w:val="nl-NL" w:bidi="en-GB"/>
        </w:rPr>
      </w:pPr>
    </w:p>
    <w:p w14:paraId="14836560" w14:textId="5B5C7805" w:rsidR="0060017B" w:rsidRPr="00692C01" w:rsidRDefault="0060017B" w:rsidP="0060017B">
      <w:pPr>
        <w:rPr>
          <w:rFonts w:ascii="Arial" w:hAnsi="Arial" w:cs="Arial"/>
          <w:lang w:val="nl-NL" w:bidi="en-GB"/>
        </w:rPr>
      </w:pPr>
      <w:r w:rsidRPr="00692C01">
        <w:rPr>
          <w:rFonts w:ascii="Arial" w:hAnsi="Arial" w:cs="Arial"/>
          <w:lang w:val="nl-NL" w:bidi="en-GB"/>
        </w:rPr>
        <w:t xml:space="preserve">De ingebruikname van een nieuwe fabriekslijn in 2019 heeft geresulteerd in een nog milieuvriendelijkere productie van Troldtekt akoestische panelen. Troldtekt is een Deens bedrijf dat in Denemarken produceert met de lokale grondstoffen hout en cement. Internationaal worden de akoestische panelen verkocht via dochterondernemingen in Duitsland en Zweden en partners </w:t>
      </w:r>
      <w:r w:rsidR="008A2DDC" w:rsidRPr="00692C01">
        <w:rPr>
          <w:rFonts w:ascii="Arial" w:hAnsi="Arial" w:cs="Arial"/>
          <w:lang w:val="nl-NL" w:bidi="en-GB"/>
        </w:rPr>
        <w:t>op</w:t>
      </w:r>
      <w:r w:rsidRPr="00692C01">
        <w:rPr>
          <w:rFonts w:ascii="Arial" w:hAnsi="Arial" w:cs="Arial"/>
          <w:lang w:val="nl-NL" w:bidi="en-GB"/>
        </w:rPr>
        <w:t xml:space="preserve"> verschillende andere markten.</w:t>
      </w:r>
    </w:p>
    <w:p w14:paraId="0FD4C2EF" w14:textId="77777777" w:rsidR="0060017B" w:rsidRPr="00692C01" w:rsidRDefault="0060017B" w:rsidP="0060017B">
      <w:pPr>
        <w:rPr>
          <w:rFonts w:ascii="Arial" w:hAnsi="Arial" w:cs="Arial"/>
          <w:lang w:val="nl-NL" w:bidi="en-GB"/>
        </w:rPr>
      </w:pPr>
    </w:p>
    <w:p w14:paraId="704700FF" w14:textId="195E7B23" w:rsidR="0060017B" w:rsidRPr="00692C01" w:rsidRDefault="0060017B" w:rsidP="0060017B">
      <w:pPr>
        <w:rPr>
          <w:rFonts w:ascii="Arial" w:hAnsi="Arial" w:cs="Arial"/>
          <w:lang w:val="nl-NL" w:bidi="en-GB"/>
        </w:rPr>
      </w:pPr>
      <w:r w:rsidRPr="00692C01">
        <w:rPr>
          <w:rFonts w:ascii="Arial" w:hAnsi="Arial" w:cs="Arial"/>
          <w:lang w:val="nl-NL" w:bidi="en-GB"/>
        </w:rPr>
        <w:t>Het nieuwe CSR-rapport van Troldtekt laat zien dat het energieverbruik per geproduceerde vierkante meter akoestisch paneel is gedaald van 25,47 MJ (megajoules) in 2018 tot 21,95 MJ in 2019. Na de investeringen die de afgelopen jaren zijn gedaan in de oude fabriekslijn, die nog steeds goed is voor de helft van de productie, was het energieverbruik al teruggebracht van 27,76 MJ in 2017. De totale reductie bedraagt ​​dus 20,9%.</w:t>
      </w:r>
    </w:p>
    <w:p w14:paraId="6EFE1CFC" w14:textId="77777777" w:rsidR="0060017B" w:rsidRPr="00692C01" w:rsidRDefault="0060017B" w:rsidP="0060017B">
      <w:pPr>
        <w:rPr>
          <w:rFonts w:ascii="Arial" w:hAnsi="Arial" w:cs="Arial"/>
          <w:lang w:val="nl-NL" w:bidi="en-GB"/>
        </w:rPr>
      </w:pPr>
    </w:p>
    <w:p w14:paraId="25AAF48C" w14:textId="0FF21364" w:rsidR="0060017B" w:rsidRPr="00692C01" w:rsidRDefault="0060017B" w:rsidP="0060017B">
      <w:pPr>
        <w:rPr>
          <w:rFonts w:ascii="Arial" w:hAnsi="Arial" w:cs="Arial"/>
          <w:lang w:val="nl-NL" w:bidi="en-GB"/>
        </w:rPr>
      </w:pPr>
      <w:r w:rsidRPr="00692C01">
        <w:rPr>
          <w:rFonts w:ascii="Arial" w:hAnsi="Arial" w:cs="Arial"/>
          <w:lang w:val="nl-NL" w:bidi="en-GB"/>
        </w:rPr>
        <w:t>“We produceren miljoenen vierkante meters panelen per jaar, dus als we in twee jaar tijd het energieverbruik per eenheid met een vijfde verminderen, maakt dat een groot verschil voor het milieu. Het is zeer positief dat we nu al voordelen zien van de 180 miljoen DKK die we in de nieuwe fabriekslijn hebben geïnvesteerd '', zegt Peer Leth, CEO van Troldtekt A / S.</w:t>
      </w:r>
    </w:p>
    <w:p w14:paraId="2A746239" w14:textId="77777777" w:rsidR="0060017B" w:rsidRPr="00692C01" w:rsidRDefault="0060017B" w:rsidP="0060017B">
      <w:pPr>
        <w:rPr>
          <w:rFonts w:ascii="Arial" w:hAnsi="Arial" w:cs="Arial"/>
          <w:lang w:val="nl-NL" w:bidi="en-GB"/>
        </w:rPr>
      </w:pPr>
    </w:p>
    <w:p w14:paraId="5B510373" w14:textId="33F7233A" w:rsidR="0060017B" w:rsidRPr="00692C01" w:rsidRDefault="0060017B" w:rsidP="0060017B">
      <w:pPr>
        <w:rPr>
          <w:rFonts w:ascii="Arial" w:hAnsi="Arial" w:cs="Arial"/>
          <w:lang w:val="nl-NL" w:bidi="en-GB"/>
        </w:rPr>
      </w:pPr>
      <w:r w:rsidRPr="00692C01">
        <w:rPr>
          <w:rFonts w:ascii="Arial" w:hAnsi="Arial" w:cs="Arial"/>
          <w:lang w:val="nl-NL" w:bidi="en-GB"/>
        </w:rPr>
        <w:t xml:space="preserve">Hij benadrukt het feit dat de productie van de akoestische panelen gebaseerd is op windenergie via een klimaatpartnerschapsovereenkomst met het grootste energiebedrijf van Denemarken, Ørsted. Troldtekt heeft haar eigen biomassaketel op het fabrieksterrein, dus de proceswarmte en verwarming van de productiehallen is </w:t>
      </w:r>
      <w:r w:rsidR="008A2DDC" w:rsidRPr="00692C01">
        <w:rPr>
          <w:rFonts w:ascii="Arial" w:hAnsi="Arial" w:cs="Arial"/>
          <w:lang w:val="nl-NL" w:bidi="en-GB"/>
        </w:rPr>
        <w:t>afkomstig van</w:t>
      </w:r>
      <w:r w:rsidRPr="00692C01">
        <w:rPr>
          <w:rFonts w:ascii="Arial" w:hAnsi="Arial" w:cs="Arial"/>
          <w:lang w:val="nl-NL" w:bidi="en-GB"/>
        </w:rPr>
        <w:t xml:space="preserve"> koolstofneutrale biomassa.</w:t>
      </w:r>
    </w:p>
    <w:p w14:paraId="5CE29461" w14:textId="77777777" w:rsidR="00000A36" w:rsidRPr="00692C01" w:rsidRDefault="00000A36" w:rsidP="00000A36">
      <w:pPr>
        <w:rPr>
          <w:rFonts w:ascii="Arial" w:hAnsi="Arial" w:cs="Arial"/>
          <w:lang w:val="nl-NL"/>
        </w:rPr>
      </w:pPr>
      <w:r w:rsidRPr="00692C01">
        <w:rPr>
          <w:rFonts w:ascii="Arial" w:hAnsi="Arial" w:cs="Arial"/>
          <w:lang w:val="nl-NL" w:bidi="en-GB"/>
        </w:rPr>
        <w:t> </w:t>
      </w:r>
    </w:p>
    <w:p w14:paraId="150C8E44" w14:textId="47657842" w:rsidR="0060017B" w:rsidRPr="00692C01" w:rsidRDefault="0060017B" w:rsidP="0060017B">
      <w:pPr>
        <w:rPr>
          <w:rFonts w:ascii="Arial" w:hAnsi="Arial" w:cs="Arial"/>
          <w:b/>
          <w:sz w:val="22"/>
          <w:szCs w:val="24"/>
          <w:lang w:val="nl-NL" w:bidi="en-GB"/>
        </w:rPr>
      </w:pPr>
      <w:r w:rsidRPr="00692C01">
        <w:rPr>
          <w:rFonts w:ascii="Arial" w:hAnsi="Arial" w:cs="Arial"/>
          <w:b/>
          <w:sz w:val="22"/>
          <w:szCs w:val="24"/>
          <w:lang w:val="nl-NL" w:bidi="en-GB"/>
        </w:rPr>
        <w:t xml:space="preserve">Van twee naar vier SDG's </w:t>
      </w:r>
    </w:p>
    <w:p w14:paraId="1DBA80A0" w14:textId="77777777" w:rsidR="0060017B" w:rsidRPr="00692C01" w:rsidRDefault="0060017B" w:rsidP="0060017B">
      <w:pPr>
        <w:rPr>
          <w:rFonts w:ascii="Arial" w:hAnsi="Arial" w:cs="Arial"/>
          <w:lang w:val="nl-NL"/>
        </w:rPr>
      </w:pPr>
    </w:p>
    <w:p w14:paraId="16E53D43" w14:textId="36F21FAE" w:rsidR="0060017B" w:rsidRPr="00692C01" w:rsidRDefault="0060017B" w:rsidP="0060017B">
      <w:pPr>
        <w:rPr>
          <w:rFonts w:ascii="Arial" w:hAnsi="Arial" w:cs="Arial"/>
          <w:lang w:val="nl-NL"/>
        </w:rPr>
      </w:pPr>
      <w:r w:rsidRPr="00692C01">
        <w:rPr>
          <w:rFonts w:ascii="Arial" w:hAnsi="Arial" w:cs="Arial"/>
          <w:lang w:val="nl-NL"/>
        </w:rPr>
        <w:t>De fabrieksupgrades en onze focus op hernieuwbare energie sluiten aan bij Troldtekt's strategische focus op het duurzame Cradle to Cradle concept  en UN Sustainable Development Goal 12 (Verantwoorde Consumptie en P</w:t>
      </w:r>
      <w:r w:rsidR="008A2DDC" w:rsidRPr="00692C01">
        <w:rPr>
          <w:rFonts w:ascii="Arial" w:hAnsi="Arial" w:cs="Arial"/>
          <w:lang w:val="nl-NL"/>
        </w:rPr>
        <w:t>roductie), éé</w:t>
      </w:r>
      <w:r w:rsidRPr="00692C01">
        <w:rPr>
          <w:rFonts w:ascii="Arial" w:hAnsi="Arial" w:cs="Arial"/>
          <w:lang w:val="nl-NL"/>
        </w:rPr>
        <w:t>n van de vier SDG's waarop Troldtekt zich richt, en dat wordt uitgewerkt in het nieuwe MVO-rapport.</w:t>
      </w:r>
    </w:p>
    <w:p w14:paraId="736C0396" w14:textId="77777777" w:rsidR="0060017B" w:rsidRPr="00692C01" w:rsidRDefault="0060017B" w:rsidP="0060017B">
      <w:pPr>
        <w:rPr>
          <w:rFonts w:ascii="Arial" w:hAnsi="Arial" w:cs="Arial"/>
          <w:lang w:val="nl-NL"/>
        </w:rPr>
      </w:pPr>
    </w:p>
    <w:p w14:paraId="11D27FF1" w14:textId="5F5CEF0A" w:rsidR="0060017B" w:rsidRPr="00692C01" w:rsidRDefault="0060017B" w:rsidP="0060017B">
      <w:pPr>
        <w:rPr>
          <w:rFonts w:ascii="Arial" w:hAnsi="Arial" w:cs="Arial"/>
          <w:lang w:val="nl-NL"/>
        </w:rPr>
      </w:pPr>
      <w:r w:rsidRPr="00692C01">
        <w:rPr>
          <w:rFonts w:ascii="Arial" w:hAnsi="Arial" w:cs="Arial"/>
          <w:lang w:val="nl-NL"/>
        </w:rPr>
        <w:t>“Onze eerste stap was om ons te concentreren op SDG 12 en SDG 15 (Leven Op het Land) en de vier onderliggende doelen, waar we de afgelopen jaren continu mee bezig zijn geweest.</w:t>
      </w:r>
    </w:p>
    <w:p w14:paraId="5382EA23" w14:textId="329DF23E" w:rsidR="0060017B" w:rsidRPr="00692C01" w:rsidRDefault="0060017B" w:rsidP="0060017B">
      <w:pPr>
        <w:rPr>
          <w:rFonts w:ascii="Arial" w:hAnsi="Arial" w:cs="Arial"/>
          <w:lang w:val="nl-NL"/>
        </w:rPr>
      </w:pPr>
      <w:r w:rsidRPr="00692C01">
        <w:rPr>
          <w:rFonts w:ascii="Arial" w:hAnsi="Arial" w:cs="Arial"/>
          <w:lang w:val="nl-NL"/>
        </w:rPr>
        <w:t xml:space="preserve"> We hebben nu geëvalueerd en besloten om twee nieuwe doelen en drie nieuwe targets toe te voegen ”, zegt Peer Leth, toe te voegen:</w:t>
      </w:r>
    </w:p>
    <w:p w14:paraId="6DB9B7CD" w14:textId="77777777" w:rsidR="0060017B" w:rsidRPr="00692C01" w:rsidRDefault="0060017B" w:rsidP="0060017B">
      <w:pPr>
        <w:rPr>
          <w:rFonts w:ascii="Arial" w:hAnsi="Arial" w:cs="Arial"/>
          <w:lang w:val="nl-NL"/>
        </w:rPr>
      </w:pPr>
    </w:p>
    <w:p w14:paraId="7B6338C2" w14:textId="09C02AD4" w:rsidR="00000A36" w:rsidRPr="00692C01" w:rsidRDefault="0060017B" w:rsidP="0060017B">
      <w:pPr>
        <w:rPr>
          <w:rFonts w:ascii="Arial" w:hAnsi="Arial" w:cs="Arial"/>
          <w:lang w:val="nl-NL"/>
        </w:rPr>
      </w:pPr>
      <w:r w:rsidRPr="00692C01">
        <w:rPr>
          <w:rFonts w:ascii="Arial" w:hAnsi="Arial" w:cs="Arial"/>
          <w:lang w:val="nl-NL"/>
        </w:rPr>
        <w:t>“Als ik externe presentaties geef over ons MVO-werk, kom ik vaak mensen tegen die niet zeker weten hoe ze de Duurzame Ontwikkelingsdoelstellingen moeten aanpakken. Veel mensen denken dat je met alle 17 doelen moet werken, inclusief de 169 targets. Bij Troldtekt hebben we, in plaats van teveel in één keer te willen doen, van meet af aan besloten om ons te concentreren op de gebieden waarop we de grootste invloed kunnen uitoefenen.</w:t>
      </w:r>
    </w:p>
    <w:p w14:paraId="6A562715" w14:textId="77777777" w:rsidR="00000A36" w:rsidRPr="00692C01" w:rsidRDefault="00000A36" w:rsidP="00000A36">
      <w:pPr>
        <w:rPr>
          <w:rFonts w:ascii="Arial" w:hAnsi="Arial" w:cs="Arial"/>
          <w:lang w:val="nl-NL"/>
        </w:rPr>
      </w:pPr>
    </w:p>
    <w:p w14:paraId="51BD71C8" w14:textId="36564008" w:rsidR="0060017B" w:rsidRPr="00692C01" w:rsidRDefault="0060017B" w:rsidP="00000A36">
      <w:pPr>
        <w:rPr>
          <w:rFonts w:ascii="Arial" w:hAnsi="Arial" w:cs="Arial"/>
          <w:lang w:val="nl-NL" w:bidi="en-GB"/>
        </w:rPr>
      </w:pPr>
      <w:r w:rsidRPr="00692C01">
        <w:rPr>
          <w:rFonts w:ascii="Arial" w:hAnsi="Arial" w:cs="Arial"/>
          <w:lang w:val="nl-NL" w:bidi="en-GB"/>
        </w:rPr>
        <w:t>De SDG's die Troldtekt in 2019 heeft toegevoegd, zijn SDG 3 (Goede Gezondheid en Welzijn) en SDG 17 (Partnerschappen voor Actie).</w:t>
      </w:r>
    </w:p>
    <w:p w14:paraId="57F22336" w14:textId="77777777" w:rsidR="0060017B" w:rsidRPr="00692C01" w:rsidRDefault="0060017B" w:rsidP="00000A36">
      <w:pPr>
        <w:rPr>
          <w:rFonts w:ascii="Arial" w:hAnsi="Arial" w:cs="Arial"/>
          <w:lang w:val="nl-NL" w:bidi="en-GB"/>
        </w:rPr>
      </w:pPr>
    </w:p>
    <w:p w14:paraId="4A535447" w14:textId="77777777" w:rsidR="00000A36" w:rsidRPr="00692C01" w:rsidRDefault="00000A36" w:rsidP="00000A36">
      <w:pPr>
        <w:rPr>
          <w:rFonts w:ascii="Arial" w:hAnsi="Arial" w:cs="Arial"/>
          <w:lang w:val="nl-NL"/>
        </w:rPr>
      </w:pPr>
    </w:p>
    <w:p w14:paraId="1837E749" w14:textId="77777777" w:rsidR="00692C01" w:rsidRDefault="00692C01" w:rsidP="0060017B">
      <w:pPr>
        <w:spacing w:after="200" w:line="276" w:lineRule="auto"/>
        <w:rPr>
          <w:rFonts w:ascii="Arial" w:hAnsi="Arial" w:cs="Arial"/>
          <w:b/>
          <w:sz w:val="22"/>
          <w:szCs w:val="24"/>
          <w:lang w:val="nl-NL" w:bidi="en-GB"/>
        </w:rPr>
      </w:pPr>
    </w:p>
    <w:p w14:paraId="3419B281" w14:textId="33B0ABC5" w:rsidR="0060017B" w:rsidRPr="00692C01" w:rsidRDefault="0060017B" w:rsidP="0060017B">
      <w:pPr>
        <w:spacing w:after="200" w:line="276" w:lineRule="auto"/>
        <w:rPr>
          <w:rFonts w:ascii="Arial" w:hAnsi="Arial" w:cs="Arial"/>
          <w:b/>
          <w:sz w:val="22"/>
          <w:szCs w:val="24"/>
          <w:lang w:val="nl-NL" w:bidi="en-GB"/>
        </w:rPr>
      </w:pPr>
      <w:r w:rsidRPr="00692C01">
        <w:rPr>
          <w:rFonts w:ascii="Arial" w:hAnsi="Arial" w:cs="Arial"/>
          <w:b/>
          <w:sz w:val="22"/>
          <w:szCs w:val="24"/>
          <w:lang w:val="nl-NL" w:bidi="en-GB"/>
        </w:rPr>
        <w:t>FEITEN</w:t>
      </w:r>
      <w:r w:rsidR="00000A36" w:rsidRPr="00692C01">
        <w:rPr>
          <w:rFonts w:ascii="Arial" w:hAnsi="Arial" w:cs="Arial"/>
          <w:b/>
          <w:sz w:val="22"/>
          <w:szCs w:val="24"/>
          <w:lang w:val="nl-NL" w:bidi="en-GB"/>
        </w:rPr>
        <w:t xml:space="preserve">: </w:t>
      </w:r>
      <w:r w:rsidRPr="00692C01">
        <w:rPr>
          <w:rFonts w:ascii="Arial" w:hAnsi="Arial" w:cs="Arial"/>
          <w:b/>
          <w:sz w:val="22"/>
          <w:szCs w:val="24"/>
          <w:lang w:val="nl-NL" w:bidi="en-GB"/>
        </w:rPr>
        <w:t>Hoogtepunten van</w:t>
      </w:r>
      <w:r w:rsidR="00000A36" w:rsidRPr="00692C01">
        <w:rPr>
          <w:rFonts w:ascii="Arial" w:hAnsi="Arial" w:cs="Arial"/>
          <w:b/>
          <w:sz w:val="22"/>
          <w:szCs w:val="24"/>
          <w:lang w:val="nl-NL" w:bidi="en-GB"/>
        </w:rPr>
        <w:t xml:space="preserve"> Troldtekt</w:t>
      </w:r>
      <w:r w:rsidRPr="00692C01">
        <w:rPr>
          <w:rFonts w:ascii="Arial" w:hAnsi="Arial" w:cs="Arial"/>
          <w:b/>
          <w:sz w:val="22"/>
          <w:szCs w:val="24"/>
          <w:lang w:val="nl-NL" w:bidi="en-GB"/>
        </w:rPr>
        <w:t>’</w:t>
      </w:r>
      <w:r w:rsidR="00000A36" w:rsidRPr="00692C01">
        <w:rPr>
          <w:rFonts w:ascii="Arial" w:hAnsi="Arial" w:cs="Arial"/>
          <w:b/>
          <w:sz w:val="22"/>
          <w:szCs w:val="24"/>
          <w:lang w:val="nl-NL" w:bidi="en-GB"/>
        </w:rPr>
        <w:t>s</w:t>
      </w:r>
      <w:r w:rsidRPr="00692C01">
        <w:rPr>
          <w:rFonts w:ascii="Arial" w:hAnsi="Arial" w:cs="Arial"/>
          <w:b/>
          <w:sz w:val="22"/>
          <w:szCs w:val="24"/>
          <w:lang w:val="nl-NL" w:bidi="en-GB"/>
        </w:rPr>
        <w:t xml:space="preserve"> MVO-inspanningen i</w:t>
      </w:r>
      <w:r w:rsidR="00000A36" w:rsidRPr="00692C01">
        <w:rPr>
          <w:rFonts w:ascii="Arial" w:hAnsi="Arial" w:cs="Arial"/>
          <w:b/>
          <w:sz w:val="22"/>
          <w:szCs w:val="24"/>
          <w:lang w:val="nl-NL" w:bidi="en-GB"/>
        </w:rPr>
        <w:t>n 2019</w:t>
      </w:r>
    </w:p>
    <w:p w14:paraId="58E1BFD3" w14:textId="77777777" w:rsidR="0060017B" w:rsidRPr="00692C01" w:rsidRDefault="0060017B" w:rsidP="0060017B">
      <w:pPr>
        <w:rPr>
          <w:rFonts w:ascii="Arial" w:hAnsi="Arial" w:cs="Arial"/>
          <w:lang w:val="nl-NL" w:bidi="en-GB"/>
        </w:rPr>
      </w:pPr>
      <w:r w:rsidRPr="00692C01">
        <w:rPr>
          <w:rFonts w:ascii="Arial" w:hAnsi="Arial" w:cs="Arial"/>
          <w:lang w:val="nl-NL" w:bidi="en-GB"/>
        </w:rPr>
        <w:t>In 2019 behaalde Troldtekt resultaten binnen alle vier de Duurzame Ontwikkelingsdoelen van de VN, die aandachtsgebieden zijn voor het bedrijf:</w:t>
      </w:r>
    </w:p>
    <w:p w14:paraId="6788EDFF" w14:textId="77777777" w:rsidR="0060017B" w:rsidRPr="00692C01" w:rsidRDefault="0060017B" w:rsidP="0060017B">
      <w:pPr>
        <w:rPr>
          <w:rFonts w:ascii="Arial" w:hAnsi="Arial" w:cs="Arial"/>
          <w:lang w:val="nl-NL" w:bidi="en-GB"/>
        </w:rPr>
      </w:pPr>
    </w:p>
    <w:p w14:paraId="0B1F4281" w14:textId="7A1E3102" w:rsidR="0060017B" w:rsidRPr="00692C01" w:rsidRDefault="008A2DDC" w:rsidP="0060017B">
      <w:pPr>
        <w:pStyle w:val="Listeafsnit"/>
        <w:numPr>
          <w:ilvl w:val="0"/>
          <w:numId w:val="40"/>
        </w:numPr>
        <w:rPr>
          <w:rFonts w:ascii="Arial" w:hAnsi="Arial" w:cs="Arial"/>
          <w:b/>
          <w:lang w:val="nl-NL" w:bidi="en-GB"/>
        </w:rPr>
      </w:pPr>
      <w:r w:rsidRPr="00692C01">
        <w:rPr>
          <w:rFonts w:ascii="Arial" w:hAnsi="Arial" w:cs="Arial"/>
          <w:b/>
          <w:lang w:val="nl-NL" w:bidi="en-GB"/>
        </w:rPr>
        <w:t>SDG 3 (Goede Gezondheid en W</w:t>
      </w:r>
      <w:r w:rsidR="0060017B" w:rsidRPr="00692C01">
        <w:rPr>
          <w:rFonts w:ascii="Arial" w:hAnsi="Arial" w:cs="Arial"/>
          <w:b/>
          <w:lang w:val="nl-NL" w:bidi="en-GB"/>
        </w:rPr>
        <w:t xml:space="preserve">elzijn): </w:t>
      </w:r>
      <w:r w:rsidRPr="00692C01">
        <w:rPr>
          <w:rFonts w:ascii="Arial" w:hAnsi="Arial" w:cs="Arial"/>
          <w:b/>
          <w:lang w:val="nl-NL" w:bidi="en-GB"/>
        </w:rPr>
        <w:t>n</w:t>
      </w:r>
      <w:r w:rsidR="0060017B" w:rsidRPr="00692C01">
        <w:rPr>
          <w:rFonts w:ascii="Arial" w:hAnsi="Arial" w:cs="Arial"/>
          <w:b/>
          <w:lang w:val="nl-NL" w:bidi="en-GB"/>
        </w:rPr>
        <w:t>ieuwe kennis over gezond bouwen</w:t>
      </w:r>
    </w:p>
    <w:p w14:paraId="494713CC" w14:textId="77777777" w:rsidR="0060017B" w:rsidRPr="00692C01" w:rsidRDefault="0060017B" w:rsidP="0060017B">
      <w:pPr>
        <w:rPr>
          <w:rFonts w:ascii="Arial" w:hAnsi="Arial" w:cs="Arial"/>
          <w:lang w:val="nl-NL" w:bidi="en-GB"/>
        </w:rPr>
      </w:pPr>
      <w:r w:rsidRPr="00692C01">
        <w:rPr>
          <w:rFonts w:ascii="Arial" w:hAnsi="Arial" w:cs="Arial"/>
          <w:lang w:val="nl-NL" w:bidi="en-GB"/>
        </w:rPr>
        <w:t>Rambøll heeft documentatie opgesteld voor Troldtekt's bijdrage aan WELL-gecertificeerde en Nordic Swan Ecolabelled constructie, waarbij de focus ligt op gezondheid en welzijn. Dit vormt een aanvulling op de documentatie voor de bijdrage van Troldtekt aan de DGNB-, LEED- en BREEAM-certificeringen. Troldtekt maakt ook deel uit van het onlangs geopende C2C LAB in Berlijn, een kenniscentrum voor Cradle to Cradle-gecertificeerde bouwmaterialen.</w:t>
      </w:r>
    </w:p>
    <w:p w14:paraId="46CF5725" w14:textId="77777777" w:rsidR="0060017B" w:rsidRPr="00692C01" w:rsidRDefault="0060017B" w:rsidP="0060017B">
      <w:pPr>
        <w:rPr>
          <w:rFonts w:ascii="Arial" w:hAnsi="Arial" w:cs="Arial"/>
          <w:lang w:val="nl-NL" w:bidi="en-GB"/>
        </w:rPr>
      </w:pPr>
    </w:p>
    <w:p w14:paraId="1B4EFEB6" w14:textId="79F40D85" w:rsidR="0060017B" w:rsidRPr="00692C01" w:rsidRDefault="008A2DDC" w:rsidP="008A2DDC">
      <w:pPr>
        <w:pStyle w:val="Listeafsnit"/>
        <w:numPr>
          <w:ilvl w:val="0"/>
          <w:numId w:val="40"/>
        </w:numPr>
        <w:rPr>
          <w:rFonts w:ascii="Arial" w:hAnsi="Arial" w:cs="Arial"/>
          <w:b/>
          <w:lang w:val="nl-NL" w:bidi="en-GB"/>
        </w:rPr>
      </w:pPr>
      <w:r w:rsidRPr="00692C01">
        <w:rPr>
          <w:rFonts w:ascii="Arial" w:hAnsi="Arial" w:cs="Arial"/>
          <w:b/>
          <w:lang w:val="nl-NL" w:bidi="en-GB"/>
        </w:rPr>
        <w:t>SDG 12 (Verantwoord Verbruik en P</w:t>
      </w:r>
      <w:r w:rsidR="0060017B" w:rsidRPr="00692C01">
        <w:rPr>
          <w:rFonts w:ascii="Arial" w:hAnsi="Arial" w:cs="Arial"/>
          <w:b/>
          <w:lang w:val="nl-NL" w:bidi="en-GB"/>
        </w:rPr>
        <w:t>roductie): minder energie per eenheid</w:t>
      </w:r>
    </w:p>
    <w:p w14:paraId="408E3E8B" w14:textId="061168AE" w:rsidR="0060017B" w:rsidRPr="00692C01" w:rsidRDefault="0060017B" w:rsidP="0060017B">
      <w:pPr>
        <w:rPr>
          <w:rFonts w:ascii="Arial" w:hAnsi="Arial" w:cs="Arial"/>
          <w:lang w:val="nl-NL" w:bidi="en-GB"/>
        </w:rPr>
      </w:pPr>
      <w:r w:rsidRPr="00692C01">
        <w:rPr>
          <w:rFonts w:ascii="Arial" w:hAnsi="Arial" w:cs="Arial"/>
          <w:lang w:val="nl-NL" w:bidi="en-GB"/>
        </w:rPr>
        <w:t xml:space="preserve">In 2019 heeft Troldtekt een nieuwe fabriekslijn ingehuldigd. Volledig geautomatiseerde processen en de nieuwste technologie in de fabriek stellen Troldtekt in staat om </w:t>
      </w:r>
      <w:r w:rsidR="008A2DDC" w:rsidRPr="00692C01">
        <w:rPr>
          <w:rFonts w:ascii="Arial" w:hAnsi="Arial" w:cs="Arial"/>
          <w:lang w:val="nl-NL" w:bidi="en-GB"/>
        </w:rPr>
        <w:t>haar</w:t>
      </w:r>
      <w:r w:rsidRPr="00692C01">
        <w:rPr>
          <w:rFonts w:ascii="Arial" w:hAnsi="Arial" w:cs="Arial"/>
          <w:lang w:val="nl-NL" w:bidi="en-GB"/>
        </w:rPr>
        <w:t xml:space="preserve"> akoestische panelen energiezuiniger te </w:t>
      </w:r>
      <w:r w:rsidR="008A2DDC" w:rsidRPr="00692C01">
        <w:rPr>
          <w:rFonts w:ascii="Arial" w:hAnsi="Arial" w:cs="Arial"/>
          <w:lang w:val="nl-NL" w:bidi="en-GB"/>
        </w:rPr>
        <w:t>produceren</w:t>
      </w:r>
      <w:r w:rsidRPr="00692C01">
        <w:rPr>
          <w:rFonts w:ascii="Arial" w:hAnsi="Arial" w:cs="Arial"/>
          <w:lang w:val="nl-NL" w:bidi="en-GB"/>
        </w:rPr>
        <w:t>. In 2018 bedroeg het verbruik 25,47 MJ (megajoule) per geproduceerde vierkante meter, terwijl dit in 2019 21,95 MJ was. Dit komt neer op een reductie van 13,8%. Over twee jaar bedraagt ​​de reductie 20,9%.</w:t>
      </w:r>
    </w:p>
    <w:p w14:paraId="2C023DB4" w14:textId="77777777" w:rsidR="0060017B" w:rsidRPr="00692C01" w:rsidRDefault="0060017B" w:rsidP="0060017B">
      <w:pPr>
        <w:rPr>
          <w:rFonts w:ascii="Arial" w:hAnsi="Arial" w:cs="Arial"/>
          <w:lang w:val="nl-NL" w:bidi="en-GB"/>
        </w:rPr>
      </w:pPr>
    </w:p>
    <w:p w14:paraId="6D05E8BF" w14:textId="6732566F" w:rsidR="0060017B" w:rsidRPr="00692C01" w:rsidRDefault="0060017B" w:rsidP="008A2DDC">
      <w:pPr>
        <w:pStyle w:val="Listeafsnit"/>
        <w:numPr>
          <w:ilvl w:val="0"/>
          <w:numId w:val="40"/>
        </w:numPr>
        <w:rPr>
          <w:rFonts w:ascii="Arial" w:hAnsi="Arial" w:cs="Arial"/>
          <w:b/>
          <w:lang w:val="nl-NL" w:bidi="en-GB"/>
        </w:rPr>
      </w:pPr>
      <w:r w:rsidRPr="00692C01">
        <w:rPr>
          <w:rFonts w:ascii="Arial" w:hAnsi="Arial" w:cs="Arial"/>
          <w:b/>
          <w:lang w:val="nl-NL" w:bidi="en-GB"/>
        </w:rPr>
        <w:t xml:space="preserve">SDG 15 (Leven op het </w:t>
      </w:r>
      <w:r w:rsidR="008A2DDC" w:rsidRPr="00692C01">
        <w:rPr>
          <w:rFonts w:ascii="Arial" w:hAnsi="Arial" w:cs="Arial"/>
          <w:b/>
          <w:lang w:val="nl-NL" w:bidi="en-GB"/>
        </w:rPr>
        <w:t>L</w:t>
      </w:r>
      <w:r w:rsidRPr="00692C01">
        <w:rPr>
          <w:rFonts w:ascii="Arial" w:hAnsi="Arial" w:cs="Arial"/>
          <w:b/>
          <w:lang w:val="nl-NL" w:bidi="en-GB"/>
        </w:rPr>
        <w:t>and): keuze tussen FSC en PEFC</w:t>
      </w:r>
    </w:p>
    <w:p w14:paraId="16BED6BC" w14:textId="1705BC3A" w:rsidR="0060017B" w:rsidRPr="00692C01" w:rsidRDefault="0060017B" w:rsidP="0060017B">
      <w:pPr>
        <w:rPr>
          <w:rFonts w:ascii="Arial" w:hAnsi="Arial" w:cs="Arial"/>
          <w:lang w:val="nl-NL" w:bidi="en-GB"/>
        </w:rPr>
      </w:pPr>
      <w:r w:rsidRPr="00692C01">
        <w:rPr>
          <w:rFonts w:ascii="Arial" w:hAnsi="Arial" w:cs="Arial"/>
          <w:lang w:val="nl-NL" w:bidi="en-GB"/>
        </w:rPr>
        <w:t xml:space="preserve">In 2019 heeft Troldtekt </w:t>
      </w:r>
      <w:r w:rsidR="008A2DDC" w:rsidRPr="00692C01">
        <w:rPr>
          <w:rFonts w:ascii="Arial" w:hAnsi="Arial" w:cs="Arial"/>
          <w:lang w:val="nl-NL" w:bidi="en-GB"/>
        </w:rPr>
        <w:t>haar</w:t>
      </w:r>
      <w:r w:rsidRPr="00692C01">
        <w:rPr>
          <w:rFonts w:ascii="Arial" w:hAnsi="Arial" w:cs="Arial"/>
          <w:lang w:val="nl-NL" w:bidi="en-GB"/>
        </w:rPr>
        <w:t xml:space="preserve"> FSC®-certificering (FSC®C115450) aangevuld met een PEFC ™ -certificering. Alle akoestische panelen z</w:t>
      </w:r>
      <w:r w:rsidR="008A2DDC" w:rsidRPr="00692C01">
        <w:rPr>
          <w:rFonts w:ascii="Arial" w:hAnsi="Arial" w:cs="Arial"/>
          <w:lang w:val="nl-NL" w:bidi="en-GB"/>
        </w:rPr>
        <w:t>ijn nu gecertificeerd volgens éé</w:t>
      </w:r>
      <w:r w:rsidRPr="00692C01">
        <w:rPr>
          <w:rFonts w:ascii="Arial" w:hAnsi="Arial" w:cs="Arial"/>
          <w:lang w:val="nl-NL" w:bidi="en-GB"/>
        </w:rPr>
        <w:t>n van de twee toonaangevende normen voor verantwoord bosbeheer. Al het hout dat wordt gebruikt is PEFC-gecertificeerd en veel ervan is ook FSC-gecertificeerd. Klanten zijn daarom vrij om te kiezen tussen de twee standaarden bij het kopen van Troldtekt.</w:t>
      </w:r>
    </w:p>
    <w:p w14:paraId="32409AC7" w14:textId="77777777" w:rsidR="0060017B" w:rsidRPr="00692C01" w:rsidRDefault="0060017B" w:rsidP="0060017B">
      <w:pPr>
        <w:rPr>
          <w:rFonts w:ascii="Arial" w:hAnsi="Arial" w:cs="Arial"/>
          <w:lang w:val="nl-NL" w:bidi="en-GB"/>
        </w:rPr>
      </w:pPr>
    </w:p>
    <w:p w14:paraId="737E8BC6" w14:textId="4BA1CC13" w:rsidR="0060017B" w:rsidRPr="00692C01" w:rsidRDefault="008A2DDC" w:rsidP="008A2DDC">
      <w:pPr>
        <w:pStyle w:val="Listeafsnit"/>
        <w:numPr>
          <w:ilvl w:val="0"/>
          <w:numId w:val="40"/>
        </w:numPr>
        <w:rPr>
          <w:rFonts w:ascii="Arial" w:hAnsi="Arial" w:cs="Arial"/>
          <w:b/>
          <w:lang w:val="nl-NL" w:bidi="en-GB"/>
        </w:rPr>
      </w:pPr>
      <w:r w:rsidRPr="00692C01">
        <w:rPr>
          <w:rFonts w:ascii="Arial" w:hAnsi="Arial" w:cs="Arial"/>
          <w:b/>
          <w:lang w:val="nl-NL" w:bidi="en-GB"/>
        </w:rPr>
        <w:t>SDG 17 (Partnerschappen voor de Doelen): op weg naar meer</w:t>
      </w:r>
      <w:r w:rsidR="0060017B" w:rsidRPr="00692C01">
        <w:rPr>
          <w:rFonts w:ascii="Arial" w:hAnsi="Arial" w:cs="Arial"/>
          <w:b/>
          <w:lang w:val="nl-NL" w:bidi="en-GB"/>
        </w:rPr>
        <w:t xml:space="preserve"> gecertificeerde bossen</w:t>
      </w:r>
    </w:p>
    <w:p w14:paraId="58C50FB5" w14:textId="77777777" w:rsidR="0060017B" w:rsidRPr="00692C01" w:rsidRDefault="0060017B" w:rsidP="0060017B">
      <w:pPr>
        <w:rPr>
          <w:rFonts w:ascii="Arial" w:hAnsi="Arial" w:cs="Arial"/>
          <w:lang w:val="nl-NL" w:bidi="en-GB"/>
        </w:rPr>
      </w:pPr>
      <w:r w:rsidRPr="00692C01">
        <w:rPr>
          <w:rFonts w:ascii="Arial" w:hAnsi="Arial" w:cs="Arial"/>
          <w:lang w:val="nl-NL" w:bidi="en-GB"/>
        </w:rPr>
        <w:t>In samenwerking met FSC Denemarken lanceerde Troldtekt in 2019 een openbare oproep over de behoefte aan meer FSC-gecertificeerde bossen in Denemarken. Het gezamenlijke initiatief omvatte verschillende activiteiten en heeft er nu bijvoorbeeld toe geleid dat de gemeente Ringkøbing-Skjern in het westen van Jutland haar bosgebieden FSC-gecertificeerd heeft.</w:t>
      </w:r>
    </w:p>
    <w:p w14:paraId="1AF8786F" w14:textId="77777777" w:rsidR="0060017B" w:rsidRPr="00692C01" w:rsidRDefault="0060017B" w:rsidP="0060017B">
      <w:pPr>
        <w:rPr>
          <w:rFonts w:ascii="Arial" w:hAnsi="Arial" w:cs="Arial"/>
          <w:lang w:val="nl-NL" w:bidi="en-GB"/>
        </w:rPr>
      </w:pPr>
    </w:p>
    <w:p w14:paraId="0DAF3E7D" w14:textId="45A5E93C" w:rsidR="0060017B" w:rsidRPr="00692C01" w:rsidRDefault="00692C01" w:rsidP="0060017B">
      <w:pPr>
        <w:rPr>
          <w:rFonts w:ascii="Arial" w:hAnsi="Arial" w:cs="Arial"/>
          <w:i/>
          <w:lang w:bidi="en-GB"/>
        </w:rPr>
      </w:pPr>
      <w:hyperlink r:id="rId11" w:history="1">
        <w:r w:rsidR="0060017B" w:rsidRPr="00692C01">
          <w:rPr>
            <w:rStyle w:val="Hyperlink"/>
            <w:rFonts w:ascii="Arial" w:hAnsi="Arial" w:cs="Arial"/>
            <w:i/>
            <w:lang w:val="nl-NL" w:bidi="en-GB"/>
          </w:rPr>
          <w:t xml:space="preserve">Lees hier het volledige Troldtekt </w:t>
        </w:r>
        <w:r w:rsidR="008A2DDC" w:rsidRPr="00692C01">
          <w:rPr>
            <w:rStyle w:val="Hyperlink"/>
            <w:rFonts w:ascii="Arial" w:hAnsi="Arial" w:cs="Arial"/>
            <w:i/>
            <w:lang w:val="nl-NL" w:bidi="en-GB"/>
          </w:rPr>
          <w:t>MVO</w:t>
        </w:r>
        <w:r w:rsidR="0060017B" w:rsidRPr="00692C01">
          <w:rPr>
            <w:rStyle w:val="Hyperlink"/>
            <w:rFonts w:ascii="Arial" w:hAnsi="Arial" w:cs="Arial"/>
            <w:i/>
            <w:lang w:val="nl-NL" w:bidi="en-GB"/>
          </w:rPr>
          <w:t>-rapport voor 2019</w:t>
        </w:r>
      </w:hyperlink>
      <w:r w:rsidR="0060017B" w:rsidRPr="00692C01">
        <w:rPr>
          <w:rFonts w:ascii="Arial" w:hAnsi="Arial" w:cs="Arial"/>
          <w:lang w:val="nl-NL" w:bidi="en-GB"/>
        </w:rPr>
        <w:t xml:space="preserve">. </w:t>
      </w:r>
      <w:r w:rsidR="0060017B" w:rsidRPr="00692C01">
        <w:rPr>
          <w:rFonts w:ascii="Arial" w:hAnsi="Arial" w:cs="Arial"/>
          <w:i/>
          <w:lang w:val="nl-NL" w:bidi="en-GB"/>
        </w:rPr>
        <w:t xml:space="preserve">De Engelse versie van het rapport zal eind mei naar de VN worden geüpload als onderdeel van Troldtekt's lidmaatschap van de UN Global Compact, een wereldwijd vrijwillig </w:t>
      </w:r>
      <w:r w:rsidR="008A2DDC" w:rsidRPr="00692C01">
        <w:rPr>
          <w:rFonts w:ascii="Arial" w:hAnsi="Arial" w:cs="Arial"/>
          <w:i/>
          <w:lang w:val="nl-NL" w:bidi="en-GB"/>
        </w:rPr>
        <w:t>MVO</w:t>
      </w:r>
      <w:r w:rsidR="0060017B" w:rsidRPr="00692C01">
        <w:rPr>
          <w:rFonts w:ascii="Arial" w:hAnsi="Arial" w:cs="Arial"/>
          <w:i/>
          <w:lang w:val="nl-NL" w:bidi="en-GB"/>
        </w:rPr>
        <w:t xml:space="preserve">-initiatief. </w:t>
      </w:r>
      <w:r w:rsidR="0060017B" w:rsidRPr="00692C01">
        <w:rPr>
          <w:rFonts w:ascii="Arial" w:hAnsi="Arial" w:cs="Arial"/>
          <w:i/>
          <w:lang w:bidi="en-GB"/>
        </w:rPr>
        <w:t>Troldtekt heeft sinds 2010 jaarlijks een CSR-rapport geüpload naar de VN.</w:t>
      </w:r>
    </w:p>
    <w:p w14:paraId="64A7A2BD" w14:textId="77777777" w:rsidR="00000A36" w:rsidRPr="00692C01" w:rsidRDefault="00000A36" w:rsidP="00000A36">
      <w:pPr>
        <w:pStyle w:val="Underrubrik"/>
        <w:rPr>
          <w:rFonts w:ascii="Arial" w:hAnsi="Arial" w:cs="Arial"/>
        </w:rPr>
      </w:pPr>
    </w:p>
    <w:p w14:paraId="0E1B1411" w14:textId="77777777" w:rsidR="00000A36" w:rsidRPr="00692C01" w:rsidRDefault="00000A36" w:rsidP="00000A36">
      <w:pPr>
        <w:rPr>
          <w:rFonts w:ascii="Arial" w:hAnsi="Arial" w:cs="Arial"/>
        </w:rPr>
      </w:pPr>
    </w:p>
    <w:p w14:paraId="536C8DA7" w14:textId="77777777" w:rsidR="00692C01" w:rsidRDefault="00692C01">
      <w:pPr>
        <w:spacing w:after="200" w:line="276" w:lineRule="auto"/>
        <w:rPr>
          <w:rStyle w:val="Strk"/>
          <w:rFonts w:ascii="Arial" w:hAnsi="Arial" w:cs="Arial"/>
          <w:sz w:val="22"/>
          <w:lang w:bidi="en-GB"/>
        </w:rPr>
      </w:pPr>
      <w:r>
        <w:rPr>
          <w:rStyle w:val="Strk"/>
          <w:rFonts w:ascii="Arial" w:hAnsi="Arial" w:cs="Arial"/>
          <w:sz w:val="22"/>
          <w:lang w:bidi="en-GB"/>
        </w:rPr>
        <w:br w:type="page"/>
      </w:r>
    </w:p>
    <w:p w14:paraId="3FDD76C4" w14:textId="55EF2BB4" w:rsidR="00000A36" w:rsidRPr="00692C01" w:rsidRDefault="008A2DDC" w:rsidP="00000A36">
      <w:pPr>
        <w:rPr>
          <w:rFonts w:ascii="Arial" w:hAnsi="Arial" w:cs="Arial"/>
          <w:szCs w:val="20"/>
        </w:rPr>
      </w:pPr>
      <w:r w:rsidRPr="00692C01">
        <w:rPr>
          <w:rStyle w:val="Strk"/>
          <w:rFonts w:ascii="Arial" w:hAnsi="Arial" w:cs="Arial"/>
          <w:sz w:val="22"/>
          <w:lang w:bidi="en-GB"/>
        </w:rPr>
        <w:lastRenderedPageBreak/>
        <w:t xml:space="preserve">FEITEN OVER </w:t>
      </w:r>
      <w:r w:rsidR="00000A36" w:rsidRPr="00692C01">
        <w:rPr>
          <w:rStyle w:val="Strk"/>
          <w:rFonts w:ascii="Arial" w:hAnsi="Arial" w:cs="Arial"/>
          <w:sz w:val="22"/>
          <w:lang w:bidi="en-GB"/>
        </w:rPr>
        <w:t xml:space="preserve">TROLDTEKT: </w:t>
      </w:r>
      <w:r w:rsidR="00000A36" w:rsidRPr="00692C01">
        <w:rPr>
          <w:rStyle w:val="Strk"/>
          <w:rFonts w:ascii="Arial" w:hAnsi="Arial" w:cs="Arial"/>
          <w:sz w:val="22"/>
          <w:lang w:bidi="en-GB"/>
        </w:rPr>
        <w:br/>
      </w:r>
    </w:p>
    <w:p w14:paraId="7E6E8BA4" w14:textId="54E6F9E7" w:rsidR="008A2DDC" w:rsidRPr="00692C01" w:rsidRDefault="008A2DDC" w:rsidP="008A2DDC">
      <w:pPr>
        <w:pStyle w:val="Listeafsnit"/>
        <w:numPr>
          <w:ilvl w:val="0"/>
          <w:numId w:val="38"/>
        </w:numPr>
        <w:rPr>
          <w:rFonts w:ascii="Arial" w:hAnsi="Arial" w:cs="Arial"/>
          <w:szCs w:val="20"/>
          <w:lang w:val="nl-NL"/>
        </w:rPr>
      </w:pPr>
      <w:r w:rsidRPr="00692C01">
        <w:rPr>
          <w:rFonts w:ascii="Arial" w:hAnsi="Arial" w:cs="Arial"/>
          <w:szCs w:val="20"/>
          <w:lang w:val="nl-NL"/>
        </w:rPr>
        <w:t>Troldtekt is een toonaangevende ontwikkelaar en fabrikant van akoestische oplossingen voor plafonds en wanden in scholen, kantoren, culturele locaties, sportcentra en zorginstellingen.</w:t>
      </w:r>
    </w:p>
    <w:p w14:paraId="71F018FF" w14:textId="048F62E5" w:rsidR="008A2DDC" w:rsidRPr="00692C01" w:rsidRDefault="008A2DDC" w:rsidP="008A2DDC">
      <w:pPr>
        <w:pStyle w:val="Listeafsnit"/>
        <w:numPr>
          <w:ilvl w:val="0"/>
          <w:numId w:val="38"/>
        </w:numPr>
        <w:rPr>
          <w:rFonts w:ascii="Arial" w:hAnsi="Arial" w:cs="Arial"/>
          <w:szCs w:val="20"/>
          <w:lang w:val="nl-NL"/>
        </w:rPr>
      </w:pPr>
      <w:r w:rsidRPr="00692C01">
        <w:rPr>
          <w:rFonts w:ascii="Arial" w:hAnsi="Arial" w:cs="Arial"/>
          <w:szCs w:val="20"/>
          <w:lang w:val="nl-NL"/>
        </w:rPr>
        <w:t>Sinds 1935 zijn hout en cement de belangrijkste natuurlijke grondstoffen bij de productie, die in Denemarken plaatsvindt in moderne faciliteiten met een lage impact op het milieu.</w:t>
      </w:r>
    </w:p>
    <w:p w14:paraId="22FBE9BF" w14:textId="0A56AF44" w:rsidR="008A2DDC" w:rsidRPr="00692C01" w:rsidRDefault="008A2DDC" w:rsidP="008A2DDC">
      <w:pPr>
        <w:pStyle w:val="Listeafsnit"/>
        <w:numPr>
          <w:ilvl w:val="0"/>
          <w:numId w:val="38"/>
        </w:numPr>
        <w:rPr>
          <w:rFonts w:ascii="Arial" w:hAnsi="Arial" w:cs="Arial"/>
          <w:szCs w:val="20"/>
          <w:lang w:val="nl-NL"/>
        </w:rPr>
      </w:pPr>
      <w:r w:rsidRPr="00692C01">
        <w:rPr>
          <w:rFonts w:ascii="Arial" w:hAnsi="Arial" w:cs="Arial"/>
          <w:szCs w:val="20"/>
          <w:lang w:val="nl-NL"/>
        </w:rPr>
        <w:t>Troldtekt ervaart een groeiende internationale vraag naar, onder andere, haar designassortiment, dat de Duitse ICONIC Awards 2019 en de German Design Award 2020 heeft gewonnen.</w:t>
      </w:r>
    </w:p>
    <w:p w14:paraId="0AB73974" w14:textId="05346042" w:rsidR="008A2DDC" w:rsidRPr="00692C01" w:rsidRDefault="008A2DDC" w:rsidP="008A2DDC">
      <w:pPr>
        <w:pStyle w:val="Listeafsnit"/>
        <w:numPr>
          <w:ilvl w:val="0"/>
          <w:numId w:val="38"/>
        </w:numPr>
        <w:rPr>
          <w:rFonts w:ascii="Arial" w:hAnsi="Arial" w:cs="Arial"/>
          <w:szCs w:val="20"/>
          <w:lang w:val="nl-NL"/>
        </w:rPr>
      </w:pPr>
      <w:r w:rsidRPr="00692C01">
        <w:rPr>
          <w:rFonts w:ascii="Arial" w:hAnsi="Arial" w:cs="Arial"/>
          <w:szCs w:val="20"/>
          <w:lang w:val="nl-NL"/>
        </w:rPr>
        <w:t>De bedrijfsstrategie van Troldtekt is gebaseerd op het Cradle to Cradle-concept, dat een sleutelrol speelt bij het realiseren van milieuverbeteringen tegen 2022.</w:t>
      </w:r>
    </w:p>
    <w:p w14:paraId="67EA86B3" w14:textId="77777777" w:rsidR="00000A36" w:rsidRPr="00692C01" w:rsidRDefault="00000A36" w:rsidP="00000A36">
      <w:pPr>
        <w:rPr>
          <w:rFonts w:ascii="Arial" w:hAnsi="Arial" w:cs="Arial"/>
          <w:b/>
          <w:lang w:val="nl-NL"/>
        </w:rPr>
      </w:pPr>
    </w:p>
    <w:p w14:paraId="7000302E" w14:textId="77777777" w:rsidR="00692C01" w:rsidRDefault="00692C01" w:rsidP="00000A36">
      <w:pPr>
        <w:rPr>
          <w:rFonts w:ascii="Arial" w:hAnsi="Arial" w:cs="Arial"/>
          <w:b/>
          <w:lang w:val="nl-NL" w:bidi="en-GB"/>
        </w:rPr>
      </w:pPr>
    </w:p>
    <w:p w14:paraId="2B3E78FD" w14:textId="068323C7" w:rsidR="00000A36" w:rsidRPr="00692C01" w:rsidRDefault="008A2DDC" w:rsidP="00000A36">
      <w:pPr>
        <w:rPr>
          <w:rFonts w:ascii="Arial" w:hAnsi="Arial" w:cs="Arial"/>
          <w:b/>
          <w:lang w:val="nl-NL"/>
        </w:rPr>
      </w:pPr>
      <w:r w:rsidRPr="00692C01">
        <w:rPr>
          <w:rFonts w:ascii="Arial" w:hAnsi="Arial" w:cs="Arial"/>
          <w:b/>
          <w:lang w:val="nl-NL" w:bidi="en-GB"/>
        </w:rPr>
        <w:t>VERDERE INFORMATIE</w:t>
      </w:r>
      <w:r w:rsidR="00000A36" w:rsidRPr="00692C01">
        <w:rPr>
          <w:rFonts w:ascii="Arial" w:hAnsi="Arial" w:cs="Arial"/>
          <w:b/>
          <w:lang w:val="nl-NL" w:bidi="en-GB"/>
        </w:rPr>
        <w:t xml:space="preserve">: </w:t>
      </w:r>
    </w:p>
    <w:p w14:paraId="16B45456" w14:textId="77777777" w:rsidR="00000A36" w:rsidRPr="00692C01" w:rsidRDefault="00000A36" w:rsidP="00000A36">
      <w:pPr>
        <w:rPr>
          <w:rFonts w:ascii="Arial" w:hAnsi="Arial" w:cs="Arial"/>
          <w:b/>
          <w:lang w:val="nl-NL"/>
        </w:rPr>
      </w:pPr>
    </w:p>
    <w:p w14:paraId="184479B6" w14:textId="77777777" w:rsidR="00692C01" w:rsidRPr="009052A5" w:rsidRDefault="00692C01" w:rsidP="00692C01">
      <w:pPr>
        <w:pStyle w:val="NormalWeb"/>
        <w:spacing w:before="0" w:beforeAutospacing="0" w:after="0" w:afterAutospacing="0"/>
        <w:rPr>
          <w:rFonts w:ascii="Arial" w:hAnsi="Arial" w:cs="Arial"/>
          <w:sz w:val="20"/>
          <w:szCs w:val="20"/>
          <w:lang w:val="nl-NL"/>
        </w:rPr>
      </w:pPr>
      <w:r w:rsidRPr="009052A5">
        <w:rPr>
          <w:rFonts w:ascii="Arial" w:hAnsi="Arial" w:cs="Arial"/>
          <w:sz w:val="20"/>
          <w:szCs w:val="20"/>
          <w:lang w:val="nl-NL" w:bidi="en-GB"/>
        </w:rPr>
        <w:t xml:space="preserve">Peer Leth, CEO, Troldtekt A/S: +45 8747 8130 // </w:t>
      </w:r>
      <w:r>
        <w:fldChar w:fldCharType="begin"/>
      </w:r>
      <w:r w:rsidRPr="00692C01">
        <w:rPr>
          <w:lang w:val="nl-NL"/>
        </w:rPr>
        <w:instrText xml:space="preserve"> HYPERLINK "mailto:ple@troldtekt.dk" </w:instrText>
      </w:r>
      <w:r>
        <w:fldChar w:fldCharType="separate"/>
      </w:r>
      <w:r w:rsidRPr="009052A5">
        <w:rPr>
          <w:rStyle w:val="Hyperlink"/>
          <w:rFonts w:ascii="Arial" w:hAnsi="Arial" w:cs="Arial"/>
          <w:sz w:val="20"/>
          <w:szCs w:val="20"/>
          <w:lang w:val="nl-NL" w:bidi="en-GB"/>
        </w:rPr>
        <w:t>ple@troldtekt.dk</w:t>
      </w:r>
      <w:r>
        <w:rPr>
          <w:rStyle w:val="Hyperlink"/>
          <w:rFonts w:ascii="Arial" w:hAnsi="Arial" w:cs="Arial"/>
          <w:sz w:val="20"/>
          <w:szCs w:val="20"/>
          <w:lang w:val="nl-NL" w:bidi="en-GB"/>
        </w:rPr>
        <w:fldChar w:fldCharType="end"/>
      </w:r>
      <w:r w:rsidRPr="009052A5">
        <w:rPr>
          <w:rFonts w:ascii="Arial" w:hAnsi="Arial" w:cs="Arial"/>
          <w:sz w:val="20"/>
          <w:szCs w:val="20"/>
          <w:lang w:val="nl-NL" w:bidi="en-GB"/>
        </w:rPr>
        <w:t xml:space="preserve">       </w:t>
      </w:r>
      <w:r w:rsidRPr="009052A5">
        <w:rPr>
          <w:rFonts w:ascii="Arial" w:hAnsi="Arial" w:cs="Arial"/>
          <w:sz w:val="20"/>
          <w:szCs w:val="20"/>
          <w:lang w:val="nl-NL" w:bidi="en-GB"/>
        </w:rPr>
        <w:br/>
        <w:t xml:space="preserve">Tina Snedker Kristensen, Hoofd Marketing en Communicatie, Troldtekt A/S: +45 8747 8124 // </w:t>
      </w:r>
      <w:r>
        <w:fldChar w:fldCharType="begin"/>
      </w:r>
      <w:r w:rsidRPr="00692C01">
        <w:rPr>
          <w:lang w:val="nl-NL"/>
        </w:rPr>
        <w:instrText xml:space="preserve"> HYPERLINK "mailto:tkr@troldtekt.dk" </w:instrText>
      </w:r>
      <w:r>
        <w:fldChar w:fldCharType="separate"/>
      </w:r>
      <w:r w:rsidRPr="009052A5">
        <w:rPr>
          <w:rStyle w:val="Hyperlink"/>
          <w:rFonts w:ascii="Arial" w:hAnsi="Arial" w:cs="Arial"/>
          <w:sz w:val="20"/>
          <w:szCs w:val="20"/>
          <w:lang w:val="nl-NL" w:bidi="en-GB"/>
        </w:rPr>
        <w:t>tkr@troldtekt.dk</w:t>
      </w:r>
      <w:r>
        <w:rPr>
          <w:rStyle w:val="Hyperlink"/>
          <w:rFonts w:ascii="Arial" w:hAnsi="Arial" w:cs="Arial"/>
          <w:sz w:val="20"/>
          <w:szCs w:val="20"/>
          <w:lang w:val="nl-NL" w:bidi="en-GB"/>
        </w:rPr>
        <w:fldChar w:fldCharType="end"/>
      </w:r>
      <w:r w:rsidRPr="009052A5">
        <w:rPr>
          <w:rFonts w:ascii="Arial" w:hAnsi="Arial" w:cs="Arial"/>
          <w:sz w:val="20"/>
          <w:szCs w:val="20"/>
          <w:lang w:val="nl-NL" w:bidi="en-GB"/>
        </w:rPr>
        <w:t>  </w:t>
      </w:r>
    </w:p>
    <w:p w14:paraId="15FDF5B7" w14:textId="77777777" w:rsidR="00692C01" w:rsidRPr="009052A5" w:rsidRDefault="00692C01" w:rsidP="00692C01">
      <w:pPr>
        <w:pStyle w:val="NormalWeb"/>
        <w:spacing w:before="0" w:beforeAutospacing="0" w:after="0" w:afterAutospacing="0"/>
        <w:rPr>
          <w:rFonts w:ascii="Arial" w:hAnsi="Arial" w:cs="Arial"/>
          <w:lang w:val="nl-NL"/>
        </w:rPr>
      </w:pPr>
    </w:p>
    <w:p w14:paraId="4AC8229B" w14:textId="77777777" w:rsidR="00692C01" w:rsidRPr="009052A5" w:rsidRDefault="00692C01" w:rsidP="00692C01">
      <w:pPr>
        <w:pStyle w:val="NormalWeb"/>
        <w:spacing w:before="0" w:beforeAutospacing="0" w:after="0" w:afterAutospacing="0"/>
        <w:rPr>
          <w:rFonts w:ascii="Arial" w:hAnsi="Arial" w:cs="Arial"/>
          <w:sz w:val="20"/>
          <w:szCs w:val="20"/>
          <w:lang w:bidi="sv-SE"/>
        </w:rPr>
      </w:pPr>
      <w:r w:rsidRPr="009052A5">
        <w:rPr>
          <w:rFonts w:ascii="Arial" w:hAnsi="Arial" w:cs="Arial"/>
          <w:sz w:val="20"/>
          <w:szCs w:val="20"/>
          <w:lang w:bidi="sv-SE"/>
        </w:rPr>
        <w:t>Troldtekt A/S</w:t>
      </w:r>
      <w:r w:rsidRPr="009052A5">
        <w:rPr>
          <w:rFonts w:ascii="Arial" w:hAnsi="Arial" w:cs="Arial"/>
          <w:sz w:val="20"/>
          <w:szCs w:val="20"/>
          <w:lang w:bidi="sv-SE"/>
        </w:rPr>
        <w:br/>
      </w:r>
      <w:proofErr w:type="spellStart"/>
      <w:r w:rsidRPr="009052A5">
        <w:rPr>
          <w:rFonts w:ascii="Arial" w:hAnsi="Arial" w:cs="Arial"/>
          <w:sz w:val="20"/>
          <w:szCs w:val="20"/>
          <w:lang w:bidi="sv-SE"/>
        </w:rPr>
        <w:t>Sletvej</w:t>
      </w:r>
      <w:proofErr w:type="spellEnd"/>
      <w:r w:rsidRPr="009052A5">
        <w:rPr>
          <w:rFonts w:ascii="Arial" w:hAnsi="Arial" w:cs="Arial"/>
          <w:sz w:val="20"/>
          <w:szCs w:val="20"/>
          <w:lang w:bidi="sv-SE"/>
        </w:rPr>
        <w:t xml:space="preserve"> 2A</w:t>
      </w:r>
      <w:r w:rsidRPr="009052A5">
        <w:rPr>
          <w:rFonts w:ascii="Arial" w:hAnsi="Arial" w:cs="Arial"/>
          <w:sz w:val="20"/>
          <w:szCs w:val="20"/>
          <w:lang w:bidi="sv-SE"/>
        </w:rPr>
        <w:br/>
        <w:t>DK 8310 Tranbjerg J</w:t>
      </w:r>
    </w:p>
    <w:p w14:paraId="7AE465D4" w14:textId="77777777" w:rsidR="00692C01" w:rsidRPr="009052A5" w:rsidRDefault="00692C01" w:rsidP="00692C01">
      <w:pPr>
        <w:pStyle w:val="NormalWeb"/>
        <w:spacing w:before="0" w:beforeAutospacing="0" w:after="0" w:afterAutospacing="0"/>
        <w:rPr>
          <w:rFonts w:ascii="Arial" w:hAnsi="Arial" w:cs="Arial"/>
          <w:sz w:val="20"/>
          <w:szCs w:val="20"/>
        </w:rPr>
      </w:pPr>
      <w:hyperlink r:id="rId12" w:history="1">
        <w:r w:rsidRPr="009052A5">
          <w:rPr>
            <w:rStyle w:val="Hyperlink"/>
            <w:rFonts w:ascii="Arial" w:hAnsi="Arial" w:cs="Arial"/>
            <w:sz w:val="20"/>
            <w:szCs w:val="20"/>
          </w:rPr>
          <w:t>www.troldtekt.com</w:t>
        </w:r>
      </w:hyperlink>
      <w:r w:rsidRPr="009052A5">
        <w:rPr>
          <w:rFonts w:ascii="Arial" w:hAnsi="Arial" w:cs="Arial"/>
          <w:sz w:val="20"/>
          <w:szCs w:val="20"/>
        </w:rPr>
        <w:t xml:space="preserve"> </w:t>
      </w:r>
    </w:p>
    <w:p w14:paraId="0E8B7432" w14:textId="16F56959" w:rsidR="00BF54A1" w:rsidRPr="00692C01" w:rsidRDefault="00BF54A1" w:rsidP="00000A36">
      <w:pPr>
        <w:rPr>
          <w:rFonts w:ascii="Arial" w:hAnsi="Arial" w:cs="Arial"/>
          <w:lang w:val="en-US"/>
        </w:rPr>
      </w:pPr>
      <w:bookmarkStart w:id="0" w:name="_GoBack"/>
      <w:bookmarkEnd w:id="0"/>
    </w:p>
    <w:sectPr w:rsidR="00BF54A1" w:rsidRPr="00692C01" w:rsidSect="00337758">
      <w:headerReference w:type="default" r:id="rId13"/>
      <w:pgSz w:w="11906" w:h="16838"/>
      <w:pgMar w:top="1985"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9C327" w14:textId="77777777" w:rsidR="00D4221B" w:rsidRDefault="00D4221B" w:rsidP="00F8517F">
      <w:pPr>
        <w:spacing w:line="240" w:lineRule="auto"/>
      </w:pPr>
      <w:r>
        <w:separator/>
      </w:r>
    </w:p>
  </w:endnote>
  <w:endnote w:type="continuationSeparator" w:id="0">
    <w:p w14:paraId="065CAF9E" w14:textId="77777777" w:rsidR="00D4221B" w:rsidRDefault="00D4221B"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XCRPX C+ Signa Column">
    <w:altName w:val="Signa Colum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DB10B" w14:textId="77777777" w:rsidR="00D4221B" w:rsidRDefault="00D4221B" w:rsidP="00F8517F">
      <w:pPr>
        <w:spacing w:line="240" w:lineRule="auto"/>
      </w:pPr>
      <w:r>
        <w:separator/>
      </w:r>
    </w:p>
  </w:footnote>
  <w:footnote w:type="continuationSeparator" w:id="0">
    <w:p w14:paraId="016CC226" w14:textId="77777777" w:rsidR="00D4221B" w:rsidRDefault="00D4221B"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72033C2C" w:rsidR="0051473F" w:rsidRPr="006F1EB6" w:rsidRDefault="006F1EB6" w:rsidP="006F1EB6">
    <w:pPr>
      <w:pStyle w:val="Sidehoved"/>
      <w:jc w:val="right"/>
    </w:pPr>
    <w:r>
      <w:rPr>
        <w:noProof/>
        <w:lang w:val="nl-NL" w:eastAsia="nl-NL"/>
      </w:rPr>
      <w:drawing>
        <wp:inline distT="0" distB="0" distL="0" distR="0" wp14:anchorId="01285641" wp14:editId="0381AF3E">
          <wp:extent cx="1682750" cy="431800"/>
          <wp:effectExtent l="0" t="0" r="0" b="6350"/>
          <wp:docPr id="17" name="Billede 17"/>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682750" cy="431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F1A5B8A"/>
    <w:multiLevelType w:val="hybridMultilevel"/>
    <w:tmpl w:val="63BA45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4AB07B1"/>
    <w:multiLevelType w:val="hybridMultilevel"/>
    <w:tmpl w:val="86C838F4"/>
    <w:lvl w:ilvl="0" w:tplc="AB8A4D7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cs="Wingdings" w:hint="default"/>
      </w:rPr>
    </w:lvl>
    <w:lvl w:ilvl="3" w:tplc="04060001" w:tentative="1">
      <w:start w:val="1"/>
      <w:numFmt w:val="bullet"/>
      <w:lvlText w:val=""/>
      <w:lvlJc w:val="left"/>
      <w:pPr>
        <w:ind w:left="2880" w:hanging="360"/>
      </w:pPr>
      <w:rPr>
        <w:rFonts w:ascii="Symbol" w:hAnsi="Symbol" w:cs="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cs="Wingdings" w:hint="default"/>
      </w:rPr>
    </w:lvl>
    <w:lvl w:ilvl="6" w:tplc="04060001" w:tentative="1">
      <w:start w:val="1"/>
      <w:numFmt w:val="bullet"/>
      <w:lvlText w:val=""/>
      <w:lvlJc w:val="left"/>
      <w:pPr>
        <w:ind w:left="5040" w:hanging="360"/>
      </w:pPr>
      <w:rPr>
        <w:rFonts w:ascii="Symbol" w:hAnsi="Symbol" w:cs="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8"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5"/>
  </w:num>
  <w:num w:numId="5">
    <w:abstractNumId w:val="18"/>
  </w:num>
  <w:num w:numId="6">
    <w:abstractNumId w:val="16"/>
  </w:num>
  <w:num w:numId="7">
    <w:abstractNumId w:val="13"/>
  </w:num>
  <w:num w:numId="8">
    <w:abstractNumId w:val="28"/>
  </w:num>
  <w:num w:numId="9">
    <w:abstractNumId w:val="25"/>
  </w:num>
  <w:num w:numId="10">
    <w:abstractNumId w:val="19"/>
  </w:num>
  <w:num w:numId="11">
    <w:abstractNumId w:val="26"/>
  </w:num>
  <w:num w:numId="12">
    <w:abstractNumId w:val="27"/>
  </w:num>
  <w:num w:numId="13">
    <w:abstractNumId w:val="34"/>
  </w:num>
  <w:num w:numId="14">
    <w:abstractNumId w:val="32"/>
  </w:num>
  <w:num w:numId="15">
    <w:abstractNumId w:val="8"/>
  </w:num>
  <w:num w:numId="16">
    <w:abstractNumId w:val="37"/>
  </w:num>
  <w:num w:numId="17">
    <w:abstractNumId w:val="5"/>
  </w:num>
  <w:num w:numId="18">
    <w:abstractNumId w:val="10"/>
  </w:num>
  <w:num w:numId="19">
    <w:abstractNumId w:val="12"/>
  </w:num>
  <w:num w:numId="20">
    <w:abstractNumId w:val="35"/>
  </w:num>
  <w:num w:numId="21">
    <w:abstractNumId w:val="31"/>
  </w:num>
  <w:num w:numId="22">
    <w:abstractNumId w:val="20"/>
  </w:num>
  <w:num w:numId="23">
    <w:abstractNumId w:val="38"/>
  </w:num>
  <w:num w:numId="24">
    <w:abstractNumId w:val="22"/>
  </w:num>
  <w:num w:numId="25">
    <w:abstractNumId w:val="29"/>
  </w:num>
  <w:num w:numId="26">
    <w:abstractNumId w:val="23"/>
  </w:num>
  <w:num w:numId="27">
    <w:abstractNumId w:val="24"/>
  </w:num>
  <w:num w:numId="28">
    <w:abstractNumId w:val="33"/>
  </w:num>
  <w:num w:numId="29">
    <w:abstractNumId w:val="1"/>
  </w:num>
  <w:num w:numId="30">
    <w:abstractNumId w:val="14"/>
  </w:num>
  <w:num w:numId="31">
    <w:abstractNumId w:val="30"/>
  </w:num>
  <w:num w:numId="32">
    <w:abstractNumId w:val="4"/>
  </w:num>
  <w:num w:numId="33">
    <w:abstractNumId w:val="2"/>
  </w:num>
  <w:num w:numId="34">
    <w:abstractNumId w:val="7"/>
  </w:num>
  <w:num w:numId="35">
    <w:abstractNumId w:val="39"/>
  </w:num>
  <w:num w:numId="36">
    <w:abstractNumId w:val="6"/>
  </w:num>
  <w:num w:numId="37">
    <w:abstractNumId w:val="3"/>
  </w:num>
  <w:num w:numId="38">
    <w:abstractNumId w:val="17"/>
  </w:num>
  <w:num w:numId="39">
    <w:abstractNumId w:val="36"/>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0A36"/>
    <w:rsid w:val="00001251"/>
    <w:rsid w:val="00002DE5"/>
    <w:rsid w:val="00013A84"/>
    <w:rsid w:val="0002410B"/>
    <w:rsid w:val="000279EB"/>
    <w:rsid w:val="00036B8C"/>
    <w:rsid w:val="000423DB"/>
    <w:rsid w:val="00043FA3"/>
    <w:rsid w:val="00046223"/>
    <w:rsid w:val="00054116"/>
    <w:rsid w:val="000551E0"/>
    <w:rsid w:val="0005728D"/>
    <w:rsid w:val="0006424D"/>
    <w:rsid w:val="000807FB"/>
    <w:rsid w:val="0008442B"/>
    <w:rsid w:val="00087B59"/>
    <w:rsid w:val="0009799E"/>
    <w:rsid w:val="000C4B82"/>
    <w:rsid w:val="000E0624"/>
    <w:rsid w:val="000F0413"/>
    <w:rsid w:val="00102852"/>
    <w:rsid w:val="0011274A"/>
    <w:rsid w:val="00127DD3"/>
    <w:rsid w:val="00130900"/>
    <w:rsid w:val="00131A00"/>
    <w:rsid w:val="00137642"/>
    <w:rsid w:val="0014036A"/>
    <w:rsid w:val="00140848"/>
    <w:rsid w:val="00155A4F"/>
    <w:rsid w:val="00172272"/>
    <w:rsid w:val="001822C9"/>
    <w:rsid w:val="001907E8"/>
    <w:rsid w:val="00192561"/>
    <w:rsid w:val="0019280E"/>
    <w:rsid w:val="00194F57"/>
    <w:rsid w:val="001C783F"/>
    <w:rsid w:val="001D1FE7"/>
    <w:rsid w:val="001D60F4"/>
    <w:rsid w:val="001E0B1D"/>
    <w:rsid w:val="001E74CC"/>
    <w:rsid w:val="001E79B5"/>
    <w:rsid w:val="001F1DB5"/>
    <w:rsid w:val="001F4B0B"/>
    <w:rsid w:val="001F5152"/>
    <w:rsid w:val="001F6D2C"/>
    <w:rsid w:val="00206558"/>
    <w:rsid w:val="002135B9"/>
    <w:rsid w:val="00214657"/>
    <w:rsid w:val="00233AE6"/>
    <w:rsid w:val="0023728E"/>
    <w:rsid w:val="002556D3"/>
    <w:rsid w:val="002606D7"/>
    <w:rsid w:val="00261685"/>
    <w:rsid w:val="002760E1"/>
    <w:rsid w:val="00276D7E"/>
    <w:rsid w:val="002A3D5F"/>
    <w:rsid w:val="002B56A8"/>
    <w:rsid w:val="002B5A19"/>
    <w:rsid w:val="002C0199"/>
    <w:rsid w:val="002C3D31"/>
    <w:rsid w:val="002D37D9"/>
    <w:rsid w:val="002D44BD"/>
    <w:rsid w:val="002E19F9"/>
    <w:rsid w:val="002E78FC"/>
    <w:rsid w:val="002F1F0C"/>
    <w:rsid w:val="00300144"/>
    <w:rsid w:val="00312CD4"/>
    <w:rsid w:val="00331F06"/>
    <w:rsid w:val="003331EC"/>
    <w:rsid w:val="00335A8A"/>
    <w:rsid w:val="00337758"/>
    <w:rsid w:val="0034163C"/>
    <w:rsid w:val="00352E05"/>
    <w:rsid w:val="003722A7"/>
    <w:rsid w:val="003812E5"/>
    <w:rsid w:val="00381CEC"/>
    <w:rsid w:val="00384960"/>
    <w:rsid w:val="00395A12"/>
    <w:rsid w:val="00397961"/>
    <w:rsid w:val="003A3B53"/>
    <w:rsid w:val="003C5F92"/>
    <w:rsid w:val="003D32D3"/>
    <w:rsid w:val="003E0186"/>
    <w:rsid w:val="003E3A07"/>
    <w:rsid w:val="003E6397"/>
    <w:rsid w:val="00406BDB"/>
    <w:rsid w:val="00410FC1"/>
    <w:rsid w:val="00422E15"/>
    <w:rsid w:val="0042361D"/>
    <w:rsid w:val="00425470"/>
    <w:rsid w:val="00425F55"/>
    <w:rsid w:val="00452895"/>
    <w:rsid w:val="00465D1C"/>
    <w:rsid w:val="00471BF3"/>
    <w:rsid w:val="004863E4"/>
    <w:rsid w:val="00495991"/>
    <w:rsid w:val="00497A3D"/>
    <w:rsid w:val="00497A50"/>
    <w:rsid w:val="004B2998"/>
    <w:rsid w:val="004B5C3A"/>
    <w:rsid w:val="004C5F41"/>
    <w:rsid w:val="004E36F3"/>
    <w:rsid w:val="004E7180"/>
    <w:rsid w:val="004F00C0"/>
    <w:rsid w:val="004F01E4"/>
    <w:rsid w:val="004F38A9"/>
    <w:rsid w:val="004F44BF"/>
    <w:rsid w:val="004F4B5E"/>
    <w:rsid w:val="00505156"/>
    <w:rsid w:val="0051473F"/>
    <w:rsid w:val="00516BA9"/>
    <w:rsid w:val="005208E6"/>
    <w:rsid w:val="005251F0"/>
    <w:rsid w:val="00531375"/>
    <w:rsid w:val="00560AFD"/>
    <w:rsid w:val="00562958"/>
    <w:rsid w:val="0056578A"/>
    <w:rsid w:val="0056772F"/>
    <w:rsid w:val="00581DB3"/>
    <w:rsid w:val="00586E0C"/>
    <w:rsid w:val="00591890"/>
    <w:rsid w:val="005956BF"/>
    <w:rsid w:val="005A3FF6"/>
    <w:rsid w:val="005E6972"/>
    <w:rsid w:val="005F1B0E"/>
    <w:rsid w:val="005F52BB"/>
    <w:rsid w:val="005F59DA"/>
    <w:rsid w:val="005F6144"/>
    <w:rsid w:val="0060017B"/>
    <w:rsid w:val="00611597"/>
    <w:rsid w:val="006137DC"/>
    <w:rsid w:val="00615C57"/>
    <w:rsid w:val="00617D59"/>
    <w:rsid w:val="00626534"/>
    <w:rsid w:val="00630A56"/>
    <w:rsid w:val="00633D48"/>
    <w:rsid w:val="006352A0"/>
    <w:rsid w:val="006505CA"/>
    <w:rsid w:val="0067063C"/>
    <w:rsid w:val="0067066E"/>
    <w:rsid w:val="006741BD"/>
    <w:rsid w:val="006772CD"/>
    <w:rsid w:val="006778B4"/>
    <w:rsid w:val="00681B9B"/>
    <w:rsid w:val="00684E37"/>
    <w:rsid w:val="00692C01"/>
    <w:rsid w:val="00692E7A"/>
    <w:rsid w:val="006A3CC0"/>
    <w:rsid w:val="006C0BA4"/>
    <w:rsid w:val="006C2582"/>
    <w:rsid w:val="006F1EB6"/>
    <w:rsid w:val="006F2EA6"/>
    <w:rsid w:val="006F4343"/>
    <w:rsid w:val="007007C5"/>
    <w:rsid w:val="00701D1D"/>
    <w:rsid w:val="00704BA4"/>
    <w:rsid w:val="00704DF6"/>
    <w:rsid w:val="00710FE9"/>
    <w:rsid w:val="00711C76"/>
    <w:rsid w:val="00715119"/>
    <w:rsid w:val="00717366"/>
    <w:rsid w:val="00744ADB"/>
    <w:rsid w:val="0075336E"/>
    <w:rsid w:val="00754402"/>
    <w:rsid w:val="0076517C"/>
    <w:rsid w:val="00783A44"/>
    <w:rsid w:val="00791AA2"/>
    <w:rsid w:val="00794E38"/>
    <w:rsid w:val="007956C7"/>
    <w:rsid w:val="00796225"/>
    <w:rsid w:val="007B321A"/>
    <w:rsid w:val="007C3A73"/>
    <w:rsid w:val="007D6D1A"/>
    <w:rsid w:val="007E1E76"/>
    <w:rsid w:val="007F3CE7"/>
    <w:rsid w:val="00800F99"/>
    <w:rsid w:val="0081090D"/>
    <w:rsid w:val="00813C79"/>
    <w:rsid w:val="00813DC0"/>
    <w:rsid w:val="0081617B"/>
    <w:rsid w:val="008263CD"/>
    <w:rsid w:val="00831C18"/>
    <w:rsid w:val="008325B5"/>
    <w:rsid w:val="008375A4"/>
    <w:rsid w:val="00841E57"/>
    <w:rsid w:val="00842644"/>
    <w:rsid w:val="00844E01"/>
    <w:rsid w:val="008505BB"/>
    <w:rsid w:val="00873D50"/>
    <w:rsid w:val="0088066B"/>
    <w:rsid w:val="00882260"/>
    <w:rsid w:val="008A0E9B"/>
    <w:rsid w:val="008A2DDC"/>
    <w:rsid w:val="008B6DDB"/>
    <w:rsid w:val="008C2CEB"/>
    <w:rsid w:val="008C44BF"/>
    <w:rsid w:val="008C6E08"/>
    <w:rsid w:val="008C7B8E"/>
    <w:rsid w:val="008D04C1"/>
    <w:rsid w:val="008D1F6A"/>
    <w:rsid w:val="008D6540"/>
    <w:rsid w:val="008D6DFC"/>
    <w:rsid w:val="008F3DAF"/>
    <w:rsid w:val="008F66D4"/>
    <w:rsid w:val="008F7B56"/>
    <w:rsid w:val="009071A9"/>
    <w:rsid w:val="00924AD1"/>
    <w:rsid w:val="00931E31"/>
    <w:rsid w:val="00936A3B"/>
    <w:rsid w:val="0093723B"/>
    <w:rsid w:val="00945A07"/>
    <w:rsid w:val="00947AAB"/>
    <w:rsid w:val="009536C7"/>
    <w:rsid w:val="00967D0D"/>
    <w:rsid w:val="00976313"/>
    <w:rsid w:val="00980FD8"/>
    <w:rsid w:val="009842CA"/>
    <w:rsid w:val="009A33E5"/>
    <w:rsid w:val="009A3518"/>
    <w:rsid w:val="009B48C2"/>
    <w:rsid w:val="009C267D"/>
    <w:rsid w:val="009C5312"/>
    <w:rsid w:val="009D6047"/>
    <w:rsid w:val="009D7A45"/>
    <w:rsid w:val="009E1467"/>
    <w:rsid w:val="009E1665"/>
    <w:rsid w:val="009E51F7"/>
    <w:rsid w:val="009E65C7"/>
    <w:rsid w:val="00A074BF"/>
    <w:rsid w:val="00A20E0B"/>
    <w:rsid w:val="00A36E88"/>
    <w:rsid w:val="00A461AC"/>
    <w:rsid w:val="00A57636"/>
    <w:rsid w:val="00A82412"/>
    <w:rsid w:val="00A8615C"/>
    <w:rsid w:val="00A91EB9"/>
    <w:rsid w:val="00A92439"/>
    <w:rsid w:val="00AA1CCA"/>
    <w:rsid w:val="00AA520A"/>
    <w:rsid w:val="00AA6776"/>
    <w:rsid w:val="00AB120A"/>
    <w:rsid w:val="00AC21C2"/>
    <w:rsid w:val="00AD1A93"/>
    <w:rsid w:val="00B07069"/>
    <w:rsid w:val="00B076D0"/>
    <w:rsid w:val="00B343BA"/>
    <w:rsid w:val="00B37FC5"/>
    <w:rsid w:val="00B465C1"/>
    <w:rsid w:val="00B5756B"/>
    <w:rsid w:val="00B72C97"/>
    <w:rsid w:val="00B9167F"/>
    <w:rsid w:val="00BA04CC"/>
    <w:rsid w:val="00BA2559"/>
    <w:rsid w:val="00BA49A8"/>
    <w:rsid w:val="00BA642C"/>
    <w:rsid w:val="00BA672E"/>
    <w:rsid w:val="00BB39BA"/>
    <w:rsid w:val="00BC3FA5"/>
    <w:rsid w:val="00BC5ED5"/>
    <w:rsid w:val="00BC64B9"/>
    <w:rsid w:val="00BE28BF"/>
    <w:rsid w:val="00BE333F"/>
    <w:rsid w:val="00BE6236"/>
    <w:rsid w:val="00BF54A1"/>
    <w:rsid w:val="00BF64E1"/>
    <w:rsid w:val="00C1351E"/>
    <w:rsid w:val="00C151C2"/>
    <w:rsid w:val="00C15517"/>
    <w:rsid w:val="00C40E4A"/>
    <w:rsid w:val="00C42C28"/>
    <w:rsid w:val="00C45F50"/>
    <w:rsid w:val="00C62328"/>
    <w:rsid w:val="00C8168F"/>
    <w:rsid w:val="00C9177A"/>
    <w:rsid w:val="00C92EBB"/>
    <w:rsid w:val="00C97479"/>
    <w:rsid w:val="00CA3BEF"/>
    <w:rsid w:val="00CA58B0"/>
    <w:rsid w:val="00CB55CA"/>
    <w:rsid w:val="00CC1859"/>
    <w:rsid w:val="00CC3F73"/>
    <w:rsid w:val="00CC7016"/>
    <w:rsid w:val="00CD16A5"/>
    <w:rsid w:val="00CE3F8B"/>
    <w:rsid w:val="00CF4220"/>
    <w:rsid w:val="00CF762A"/>
    <w:rsid w:val="00D16C45"/>
    <w:rsid w:val="00D2097C"/>
    <w:rsid w:val="00D30996"/>
    <w:rsid w:val="00D411C0"/>
    <w:rsid w:val="00D4221B"/>
    <w:rsid w:val="00D62F79"/>
    <w:rsid w:val="00D741E4"/>
    <w:rsid w:val="00D74734"/>
    <w:rsid w:val="00D7528E"/>
    <w:rsid w:val="00D760F1"/>
    <w:rsid w:val="00D77E9A"/>
    <w:rsid w:val="00D82291"/>
    <w:rsid w:val="00D82328"/>
    <w:rsid w:val="00D862A7"/>
    <w:rsid w:val="00D86D6E"/>
    <w:rsid w:val="00DA4596"/>
    <w:rsid w:val="00DD138F"/>
    <w:rsid w:val="00DD343F"/>
    <w:rsid w:val="00DE025B"/>
    <w:rsid w:val="00DE1016"/>
    <w:rsid w:val="00DE16F6"/>
    <w:rsid w:val="00DE443E"/>
    <w:rsid w:val="00DF106B"/>
    <w:rsid w:val="00DF6F11"/>
    <w:rsid w:val="00E1117D"/>
    <w:rsid w:val="00E114F1"/>
    <w:rsid w:val="00E17991"/>
    <w:rsid w:val="00E40D17"/>
    <w:rsid w:val="00E411AB"/>
    <w:rsid w:val="00E4479F"/>
    <w:rsid w:val="00E54148"/>
    <w:rsid w:val="00E564B9"/>
    <w:rsid w:val="00E57B9E"/>
    <w:rsid w:val="00E57CB5"/>
    <w:rsid w:val="00E620DD"/>
    <w:rsid w:val="00E74911"/>
    <w:rsid w:val="00E8167D"/>
    <w:rsid w:val="00E91D67"/>
    <w:rsid w:val="00EA3EA0"/>
    <w:rsid w:val="00EA5FC2"/>
    <w:rsid w:val="00EB07F4"/>
    <w:rsid w:val="00EB486A"/>
    <w:rsid w:val="00EB64C6"/>
    <w:rsid w:val="00EC0D26"/>
    <w:rsid w:val="00ED1FFF"/>
    <w:rsid w:val="00EE02C9"/>
    <w:rsid w:val="00F00151"/>
    <w:rsid w:val="00F24146"/>
    <w:rsid w:val="00F405AF"/>
    <w:rsid w:val="00F45DBD"/>
    <w:rsid w:val="00F5061E"/>
    <w:rsid w:val="00F50A6D"/>
    <w:rsid w:val="00F67C5E"/>
    <w:rsid w:val="00F7055E"/>
    <w:rsid w:val="00F75B4B"/>
    <w:rsid w:val="00F778E8"/>
    <w:rsid w:val="00F8517F"/>
    <w:rsid w:val="00F86940"/>
    <w:rsid w:val="00F970B8"/>
    <w:rsid w:val="00FC7B94"/>
    <w:rsid w:val="00FD23C4"/>
    <w:rsid w:val="00FD28BF"/>
    <w:rsid w:val="00FD7284"/>
    <w:rsid w:val="00FE16E7"/>
    <w:rsid w:val="00FE485C"/>
    <w:rsid w:val="00FF4C78"/>
    <w:rsid w:val="00FF52E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semiHidden/>
    <w:unhideWhenUsed/>
    <w:qFormat/>
    <w:rsid w:val="00CB55C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customStyle="1" w:styleId="Ulstomtale1">
    <w:name w:val="Uløst omtale1"/>
    <w:basedOn w:val="Standardskrifttypeiafsnit"/>
    <w:uiPriority w:val="99"/>
    <w:semiHidden/>
    <w:unhideWhenUsed/>
    <w:rsid w:val="008325B5"/>
    <w:rPr>
      <w:color w:val="808080"/>
      <w:shd w:val="clear" w:color="auto" w:fill="E6E6E6"/>
    </w:rPr>
  </w:style>
  <w:style w:type="character" w:customStyle="1" w:styleId="A4">
    <w:name w:val="A4"/>
    <w:uiPriority w:val="99"/>
    <w:rsid w:val="00505156"/>
    <w:rPr>
      <w:rFonts w:cs="XCRPX C+ Signa Column"/>
      <w:color w:val="000000"/>
      <w:sz w:val="22"/>
      <w:szCs w:val="22"/>
    </w:rPr>
  </w:style>
  <w:style w:type="character" w:customStyle="1" w:styleId="Overskrift2Tegn">
    <w:name w:val="Overskrift 2 Tegn"/>
    <w:basedOn w:val="Standardskrifttypeiafsnit"/>
    <w:link w:val="Overskrift2"/>
    <w:uiPriority w:val="9"/>
    <w:semiHidden/>
    <w:rsid w:val="00CB55CA"/>
    <w:rPr>
      <w:rFonts w:asciiTheme="majorHAnsi" w:eastAsiaTheme="majorEastAsia" w:hAnsiTheme="majorHAnsi" w:cstheme="majorBidi"/>
      <w:color w:val="365F91" w:themeColor="accent1" w:themeShade="BF"/>
      <w:sz w:val="26"/>
      <w:szCs w:val="26"/>
    </w:rPr>
  </w:style>
  <w:style w:type="character" w:styleId="Ulstomtale">
    <w:name w:val="Unresolved Mention"/>
    <w:basedOn w:val="Standardskrifttypeiafsnit"/>
    <w:uiPriority w:val="99"/>
    <w:semiHidden/>
    <w:unhideWhenUsed/>
    <w:rsid w:val="00692C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128254264">
      <w:bodyDiv w:val="1"/>
      <w:marLeft w:val="0"/>
      <w:marRight w:val="0"/>
      <w:marTop w:val="0"/>
      <w:marBottom w:val="0"/>
      <w:divBdr>
        <w:top w:val="none" w:sz="0" w:space="0" w:color="auto"/>
        <w:left w:val="none" w:sz="0" w:space="0" w:color="auto"/>
        <w:bottom w:val="none" w:sz="0" w:space="0" w:color="auto"/>
        <w:right w:val="none" w:sz="0" w:space="0" w:color="auto"/>
      </w:divBdr>
      <w:divsChild>
        <w:div w:id="1420980509">
          <w:marLeft w:val="0"/>
          <w:marRight w:val="0"/>
          <w:marTop w:val="0"/>
          <w:marBottom w:val="0"/>
          <w:divBdr>
            <w:top w:val="none" w:sz="0" w:space="0" w:color="auto"/>
            <w:left w:val="none" w:sz="0" w:space="0" w:color="auto"/>
            <w:bottom w:val="none" w:sz="0" w:space="0" w:color="auto"/>
            <w:right w:val="none" w:sz="0" w:space="0" w:color="auto"/>
          </w:divBdr>
          <w:divsChild>
            <w:div w:id="1003238132">
              <w:marLeft w:val="0"/>
              <w:marRight w:val="0"/>
              <w:marTop w:val="0"/>
              <w:marBottom w:val="0"/>
              <w:divBdr>
                <w:top w:val="none" w:sz="0" w:space="0" w:color="auto"/>
                <w:left w:val="none" w:sz="0" w:space="0" w:color="auto"/>
                <w:bottom w:val="none" w:sz="0" w:space="0" w:color="auto"/>
                <w:right w:val="none" w:sz="0" w:space="0" w:color="auto"/>
              </w:divBdr>
              <w:divsChild>
                <w:div w:id="94642710">
                  <w:marLeft w:val="-240"/>
                  <w:marRight w:val="-240"/>
                  <w:marTop w:val="0"/>
                  <w:marBottom w:val="0"/>
                  <w:divBdr>
                    <w:top w:val="none" w:sz="0" w:space="0" w:color="auto"/>
                    <w:left w:val="none" w:sz="0" w:space="0" w:color="auto"/>
                    <w:bottom w:val="none" w:sz="0" w:space="0" w:color="auto"/>
                    <w:right w:val="none" w:sz="0" w:space="0" w:color="auto"/>
                  </w:divBdr>
                  <w:divsChild>
                    <w:div w:id="1123843504">
                      <w:marLeft w:val="0"/>
                      <w:marRight w:val="0"/>
                      <w:marTop w:val="0"/>
                      <w:marBottom w:val="0"/>
                      <w:divBdr>
                        <w:top w:val="none" w:sz="0" w:space="0" w:color="auto"/>
                        <w:left w:val="none" w:sz="0" w:space="0" w:color="auto"/>
                        <w:bottom w:val="none" w:sz="0" w:space="0" w:color="auto"/>
                        <w:right w:val="none" w:sz="0" w:space="0" w:color="auto"/>
                      </w:divBdr>
                      <w:divsChild>
                        <w:div w:id="920912094">
                          <w:marLeft w:val="0"/>
                          <w:marRight w:val="0"/>
                          <w:marTop w:val="0"/>
                          <w:marBottom w:val="0"/>
                          <w:divBdr>
                            <w:top w:val="none" w:sz="0" w:space="0" w:color="auto"/>
                            <w:left w:val="none" w:sz="0" w:space="0" w:color="auto"/>
                            <w:bottom w:val="none" w:sz="0" w:space="0" w:color="auto"/>
                            <w:right w:val="none" w:sz="0" w:space="0" w:color="auto"/>
                          </w:divBdr>
                        </w:div>
                        <w:div w:id="56706178">
                          <w:marLeft w:val="0"/>
                          <w:marRight w:val="0"/>
                          <w:marTop w:val="0"/>
                          <w:marBottom w:val="0"/>
                          <w:divBdr>
                            <w:top w:val="none" w:sz="0" w:space="0" w:color="auto"/>
                            <w:left w:val="none" w:sz="0" w:space="0" w:color="auto"/>
                            <w:bottom w:val="none" w:sz="0" w:space="0" w:color="auto"/>
                            <w:right w:val="none" w:sz="0" w:space="0" w:color="auto"/>
                          </w:divBdr>
                          <w:divsChild>
                            <w:div w:id="921452215">
                              <w:marLeft w:val="165"/>
                              <w:marRight w:val="165"/>
                              <w:marTop w:val="0"/>
                              <w:marBottom w:val="0"/>
                              <w:divBdr>
                                <w:top w:val="none" w:sz="0" w:space="0" w:color="auto"/>
                                <w:left w:val="none" w:sz="0" w:space="0" w:color="auto"/>
                                <w:bottom w:val="none" w:sz="0" w:space="0" w:color="auto"/>
                                <w:right w:val="none" w:sz="0" w:space="0" w:color="auto"/>
                              </w:divBdr>
                              <w:divsChild>
                                <w:div w:id="715588006">
                                  <w:marLeft w:val="0"/>
                                  <w:marRight w:val="0"/>
                                  <w:marTop w:val="0"/>
                                  <w:marBottom w:val="0"/>
                                  <w:divBdr>
                                    <w:top w:val="none" w:sz="0" w:space="0" w:color="auto"/>
                                    <w:left w:val="none" w:sz="0" w:space="0" w:color="auto"/>
                                    <w:bottom w:val="none" w:sz="0" w:space="0" w:color="auto"/>
                                    <w:right w:val="none" w:sz="0" w:space="0" w:color="auto"/>
                                  </w:divBdr>
                                  <w:divsChild>
                                    <w:div w:id="117121423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14298676">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360664247">
      <w:bodyDiv w:val="1"/>
      <w:marLeft w:val="0"/>
      <w:marRight w:val="0"/>
      <w:marTop w:val="0"/>
      <w:marBottom w:val="0"/>
      <w:divBdr>
        <w:top w:val="none" w:sz="0" w:space="0" w:color="auto"/>
        <w:left w:val="none" w:sz="0" w:space="0" w:color="auto"/>
        <w:bottom w:val="none" w:sz="0" w:space="0" w:color="auto"/>
        <w:right w:val="none" w:sz="0" w:space="0" w:color="auto"/>
      </w:divBdr>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 w:id="202362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oldtek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dn.troldtekt.com/media/x5xd5zmh/troldtekt_csr_2019_en.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A5547D3CE2F344682EC840090D9878E" ma:contentTypeVersion="9" ma:contentTypeDescription="Opret et nyt dokument." ma:contentTypeScope="" ma:versionID="844d452c51ba15fffe9731c85f96e935">
  <xsd:schema xmlns:xsd="http://www.w3.org/2001/XMLSchema" xmlns:xs="http://www.w3.org/2001/XMLSchema" xmlns:p="http://schemas.microsoft.com/office/2006/metadata/properties" xmlns:ns3="92f84767-bd9b-41d4-b4aa-16ac4c585bc2" targetNamespace="http://schemas.microsoft.com/office/2006/metadata/properties" ma:root="true" ma:fieldsID="85b26cb50b7883750c8db011064d2de2" ns3:_="">
    <xsd:import namespace="92f84767-bd9b-41d4-b4aa-16ac4c585b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84767-bd9b-41d4-b4aa-16ac4c585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1BE5B-07F9-46EF-A81A-75AAAC22A83E}">
  <ds:schemaRefs>
    <ds:schemaRef ds:uri="http://purl.org/dc/terms/"/>
    <ds:schemaRef ds:uri="http://schemas.openxmlformats.org/package/2006/metadata/core-properties"/>
    <ds:schemaRef ds:uri="http://purl.org/dc/dcmitype/"/>
    <ds:schemaRef ds:uri="http://schemas.microsoft.com/office/infopath/2007/PartnerControls"/>
    <ds:schemaRef ds:uri="92f84767-bd9b-41d4-b4aa-16ac4c585bc2"/>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A9EA2EA8-60BA-4B15-822F-B972B4F2541B}">
  <ds:schemaRefs>
    <ds:schemaRef ds:uri="http://schemas.microsoft.com/sharepoint/v3/contenttype/forms"/>
  </ds:schemaRefs>
</ds:datastoreItem>
</file>

<file path=customXml/itemProps3.xml><?xml version="1.0" encoding="utf-8"?>
<ds:datastoreItem xmlns:ds="http://schemas.openxmlformats.org/officeDocument/2006/customXml" ds:itemID="{8A7ED1B9-969C-438E-A9F8-009057F0F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84767-bd9b-41d4-b4aa-16ac4c585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0DB471-82F9-4259-9DDC-80272AA50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978</Words>
  <Characters>5972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dc:creator>
  <cp:lastModifiedBy>Carina Graae Rasmussen</cp:lastModifiedBy>
  <cp:revision>3</cp:revision>
  <cp:lastPrinted>2020-05-27T06:48:00Z</cp:lastPrinted>
  <dcterms:created xsi:type="dcterms:W3CDTF">2020-08-12T12:25:00Z</dcterms:created>
  <dcterms:modified xsi:type="dcterms:W3CDTF">2020-08-12T12:35:00Z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0x0101004A5547D3CE2F344682EC840090D9878E</vt:lpwstr>
  </property>
</Properties>
</file>